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1D" w:rsidRPr="00C71ED8" w:rsidRDefault="00B9561D" w:rsidP="00B95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9561D" w:rsidRPr="00C71ED8" w:rsidRDefault="00EB1379" w:rsidP="00B956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ПУБЛИЧНЫЙ ДОКЛАД ДИРЕКТОРА</w:t>
      </w:r>
      <w:r w:rsidRPr="00C71ED8">
        <w:rPr>
          <w:rFonts w:ascii="Times New Roman" w:hAnsi="Times New Roman" w:cs="Times New Roman"/>
          <w:sz w:val="28"/>
          <w:szCs w:val="28"/>
        </w:rPr>
        <w:br/>
      </w:r>
      <w:r w:rsidR="00B9561D" w:rsidRPr="00C71ED8">
        <w:rPr>
          <w:rFonts w:ascii="Times New Roman" w:hAnsi="Times New Roman" w:cs="Times New Roman"/>
          <w:sz w:val="28"/>
          <w:szCs w:val="28"/>
        </w:rPr>
        <w:t xml:space="preserve">МБОУ – СОШ №18 </w:t>
      </w:r>
      <w:proofErr w:type="spellStart"/>
      <w:r w:rsidR="00B9561D" w:rsidRPr="00C71ED8">
        <w:rPr>
          <w:rFonts w:ascii="Times New Roman" w:hAnsi="Times New Roman" w:cs="Times New Roman"/>
          <w:sz w:val="28"/>
          <w:szCs w:val="28"/>
        </w:rPr>
        <w:t>ст.МОЧИЩЕ</w:t>
      </w:r>
      <w:proofErr w:type="spellEnd"/>
      <w:r w:rsidR="00B9561D" w:rsidRPr="00C71ED8">
        <w:rPr>
          <w:rFonts w:ascii="Times New Roman" w:hAnsi="Times New Roman" w:cs="Times New Roman"/>
          <w:sz w:val="28"/>
          <w:szCs w:val="28"/>
        </w:rPr>
        <w:t xml:space="preserve"> за 2012-2013 учебный год.</w:t>
      </w:r>
    </w:p>
    <w:p w:rsidR="00B9561D" w:rsidRPr="00C71ED8" w:rsidRDefault="00B9561D" w:rsidP="00B95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61D" w:rsidRPr="00C71ED8" w:rsidRDefault="00B9561D" w:rsidP="00B95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В 2012-2013 учебном году в МБОУ – СОШ №18 ст. Мочище сформировано 18классов -  комплектов:</w:t>
      </w:r>
    </w:p>
    <w:p w:rsidR="00B9561D" w:rsidRPr="00C71ED8" w:rsidRDefault="00B9561D" w:rsidP="00B95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Структурная модель школы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ступень</w:t>
      </w:r>
      <w:r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начальная школа – 4 года обучения, 8 классов.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ступень </w:t>
      </w:r>
      <w:r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школа – 5 лет обучения, 8 классов - общеобразовательные классы</w:t>
      </w:r>
      <w:r w:rsidR="002C6550"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C6550"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="002C6550"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в9 классе.</w:t>
      </w:r>
    </w:p>
    <w:p w:rsidR="002C6550" w:rsidRPr="00C71ED8" w:rsidRDefault="00B9561D" w:rsidP="00B9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E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7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ступень – </w:t>
      </w:r>
      <w:r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- 2года обучения, 2 класса. </w:t>
      </w:r>
    </w:p>
    <w:p w:rsidR="002C6550" w:rsidRPr="00C71ED8" w:rsidRDefault="002C6550" w:rsidP="00B9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Универсальный профиль.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программы:</w:t>
      </w:r>
    </w:p>
    <w:tbl>
      <w:tblPr>
        <w:tblW w:w="94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54"/>
      </w:tblGrid>
      <w:tr w:rsidR="00B9561D" w:rsidRPr="00C71ED8" w:rsidTr="00B9561D">
        <w:trPr>
          <w:cantSplit/>
          <w:trHeight w:val="36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61D" w:rsidRPr="00C71ED8" w:rsidRDefault="00B9561D" w:rsidP="00C94847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proofErr w:type="spellStart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-</w:t>
            </w:r>
            <w:r w:rsidR="00C94847"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B9561D" w:rsidRPr="00C71ED8" w:rsidTr="00B9561D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61D" w:rsidRPr="00C71ED8" w:rsidRDefault="00B9561D" w:rsidP="00B9561D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  <w:r w:rsidR="00C94847"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61D" w:rsidRPr="00C71ED8" w:rsidTr="00B9561D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61D" w:rsidRPr="00C71ED8" w:rsidRDefault="00B9561D" w:rsidP="00B9561D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</w:tc>
      </w:tr>
      <w:tr w:rsidR="00B9561D" w:rsidRPr="00C71ED8" w:rsidTr="00B9561D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61D" w:rsidRPr="00C71ED8" w:rsidRDefault="00B9561D" w:rsidP="00B9561D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Среднее (полное ) общее образование</w:t>
            </w:r>
          </w:p>
        </w:tc>
      </w:tr>
      <w:tr w:rsidR="00B9561D" w:rsidRPr="00C71ED8" w:rsidTr="00B9561D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61D" w:rsidRPr="00C71ED8" w:rsidRDefault="00B9561D" w:rsidP="00B9561D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разработанная на базе основной общеобразовательной  программы с учетом  особенностей психофизического развития и возможностей обучающихся в классах </w:t>
            </w:r>
            <w:r w:rsidRPr="00C71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</w:tr>
      <w:tr w:rsidR="00B9561D" w:rsidRPr="00C71ED8" w:rsidTr="00B9561D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61D" w:rsidRPr="00C71ED8" w:rsidRDefault="00B9561D" w:rsidP="00B9561D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образование(в классах </w:t>
            </w:r>
            <w:r w:rsidRPr="00C71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вида)</w:t>
            </w:r>
          </w:p>
        </w:tc>
      </w:tr>
      <w:tr w:rsidR="00B9561D" w:rsidRPr="00C71ED8" w:rsidTr="00B9561D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61D" w:rsidRPr="00C71ED8" w:rsidRDefault="00B9561D" w:rsidP="00B9561D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( в классах </w:t>
            </w:r>
            <w:r w:rsidRPr="00C71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вида)</w:t>
            </w:r>
          </w:p>
        </w:tc>
      </w:tr>
    </w:tbl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реализуется программа раннего изучения английского языка со 2 класса, информатики с 3  класса.</w:t>
      </w:r>
      <w:r w:rsidR="002C6550" w:rsidRPr="00C7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 ведется в 3-4 классах по часу, в 5-9 классах по два часа  в неделю, в 10-11 классах добавляется по два часа в неделю на элективные курсы.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1D" w:rsidRPr="00C71ED8" w:rsidRDefault="00B9561D" w:rsidP="00B956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Учебный план школы. Режим и формы обучения.</w:t>
      </w:r>
    </w:p>
    <w:p w:rsidR="00B9561D" w:rsidRPr="00C71ED8" w:rsidRDefault="00B9561D" w:rsidP="00B9561D">
      <w:pPr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Обучение в школе осуществлялось  по пяти- шестидневной  учебной неделе . Все ученики   учились  в первую смену.</w:t>
      </w:r>
    </w:p>
    <w:p w:rsidR="00B9561D" w:rsidRPr="00C71ED8" w:rsidRDefault="00B9561D" w:rsidP="00B9561D">
      <w:pPr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Продолжительность урока составляет  в первых классах-35 минут, во 2-11 классах- 45 минут. 5, 6а, 6б, 8, 9 классы делились на группы при изучении английского языка, информатики и ИКТ, технологии Режим и условия обучения в школе организованы в соответствии с санитарными нормами и правилами.</w:t>
      </w:r>
    </w:p>
    <w:p w:rsidR="00C94847" w:rsidRPr="00C71ED8" w:rsidRDefault="00C94847" w:rsidP="00C948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Первые, вторые классы перешли на  новые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,  5 класс работал в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режиме по новым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C94847" w:rsidRPr="00C71ED8" w:rsidRDefault="00C94847" w:rsidP="00B9561D">
      <w:pPr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Остальные классы учились по стандартам первого поколения.</w:t>
      </w:r>
    </w:p>
    <w:p w:rsidR="00C64365" w:rsidRPr="00C71ED8" w:rsidRDefault="00C64365" w:rsidP="00C6436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Учебный план школы на 2012-2013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. год был составлен на основе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распределен на изучение предметов по базисному учебному плану  с целью углубления и коррекции знаний обучающихся. Образовательная программа школы и учебный план предусматривают выполнение государственной функции школы - обеспечение базового общего среднего образования и развитие ребенка в процессе обучения. </w:t>
      </w:r>
    </w:p>
    <w:p w:rsidR="00C64365" w:rsidRPr="00C71ED8" w:rsidRDefault="00C64365" w:rsidP="00C6436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</w:t>
      </w:r>
    </w:p>
    <w:p w:rsidR="00C64365" w:rsidRPr="00C71ED8" w:rsidRDefault="00C64365" w:rsidP="00C6436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Достижение указанных целей обеспечивается поэтапным решением задач работы школы на каждой ступени обучения.</w:t>
      </w:r>
    </w:p>
    <w:p w:rsidR="00C64365" w:rsidRPr="00C71ED8" w:rsidRDefault="00B9561D" w:rsidP="00C6436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Учебные программы на конец учебного года выполнены по всем предметам.</w:t>
      </w:r>
      <w:r w:rsidRPr="00C71ED8">
        <w:rPr>
          <w:rFonts w:ascii="Times New Roman" w:hAnsi="Times New Roman" w:cs="Times New Roman"/>
          <w:sz w:val="28"/>
          <w:szCs w:val="28"/>
        </w:rPr>
        <w:tab/>
      </w:r>
    </w:p>
    <w:p w:rsidR="00B9561D" w:rsidRPr="00C71ED8" w:rsidRDefault="00B9561D" w:rsidP="00C6436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caps/>
          <w:sz w:val="28"/>
          <w:szCs w:val="28"/>
        </w:rPr>
        <w:t>Общие сведения об обучающихся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На начало учебного года в школе числился  351 обучающийся, прибыло-7человек, выбыло- 18 человек, на конец года- 340 учеников. Занимались индивидуально </w:t>
      </w:r>
      <w:r w:rsidR="00C84A2F" w:rsidRPr="00C71ED8">
        <w:rPr>
          <w:rFonts w:ascii="Times New Roman" w:hAnsi="Times New Roman" w:cs="Times New Roman"/>
          <w:sz w:val="28"/>
          <w:szCs w:val="28"/>
        </w:rPr>
        <w:t xml:space="preserve">5 учеников </w:t>
      </w:r>
      <w:r w:rsidR="00C94847" w:rsidRPr="00C71ED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C94847" w:rsidRPr="00C71ED8">
        <w:rPr>
          <w:rFonts w:ascii="Times New Roman" w:hAnsi="Times New Roman" w:cs="Times New Roman"/>
          <w:sz w:val="28"/>
          <w:szCs w:val="28"/>
        </w:rPr>
        <w:t>Камекина</w:t>
      </w:r>
      <w:proofErr w:type="spellEnd"/>
      <w:r w:rsidR="00C94847" w:rsidRPr="00C71ED8">
        <w:rPr>
          <w:rFonts w:ascii="Times New Roman" w:hAnsi="Times New Roman" w:cs="Times New Roman"/>
          <w:sz w:val="28"/>
          <w:szCs w:val="28"/>
        </w:rPr>
        <w:t xml:space="preserve"> Мария-2а класс, Ерошкин Максим-2б, Бугаев Никита-4б, Кругликов Андрей-4-5 класс, </w:t>
      </w:r>
      <w:proofErr w:type="spellStart"/>
      <w:r w:rsidR="00C94847" w:rsidRPr="00C71ED8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="00C94847" w:rsidRPr="00C71ED8">
        <w:rPr>
          <w:rFonts w:ascii="Times New Roman" w:hAnsi="Times New Roman" w:cs="Times New Roman"/>
          <w:sz w:val="28"/>
          <w:szCs w:val="28"/>
        </w:rPr>
        <w:t xml:space="preserve"> Александр-4а класс/ Полозов Николай-8 класс).</w:t>
      </w:r>
      <w:r w:rsidR="00C84A2F" w:rsidRPr="00C71ED8">
        <w:rPr>
          <w:rFonts w:ascii="Times New Roman" w:hAnsi="Times New Roman" w:cs="Times New Roman"/>
          <w:sz w:val="28"/>
          <w:szCs w:val="28"/>
        </w:rPr>
        <w:t>частично-индивидуально – 2 ученика( Голиков, Сенченко</w:t>
      </w:r>
      <w:r w:rsidR="00C94847" w:rsidRPr="00C71ED8">
        <w:rPr>
          <w:rFonts w:ascii="Times New Roman" w:hAnsi="Times New Roman" w:cs="Times New Roman"/>
          <w:sz w:val="28"/>
          <w:szCs w:val="28"/>
        </w:rPr>
        <w:t>- 4 класс) По программе  7вида- 4</w:t>
      </w:r>
      <w:r w:rsidRPr="00C71ED8">
        <w:rPr>
          <w:rFonts w:ascii="Times New Roman" w:hAnsi="Times New Roman" w:cs="Times New Roman"/>
          <w:sz w:val="28"/>
          <w:szCs w:val="28"/>
        </w:rPr>
        <w:t xml:space="preserve"> ученика(</w:t>
      </w:r>
      <w:r w:rsidR="00C94847" w:rsidRPr="00C7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847" w:rsidRPr="00C71ED8">
        <w:rPr>
          <w:rFonts w:ascii="Times New Roman" w:hAnsi="Times New Roman" w:cs="Times New Roman"/>
          <w:sz w:val="28"/>
          <w:szCs w:val="28"/>
        </w:rPr>
        <w:t>Кемпи</w:t>
      </w:r>
      <w:proofErr w:type="spellEnd"/>
      <w:r w:rsidR="00C94847" w:rsidRPr="00C71ED8">
        <w:rPr>
          <w:rFonts w:ascii="Times New Roman" w:hAnsi="Times New Roman" w:cs="Times New Roman"/>
          <w:sz w:val="28"/>
          <w:szCs w:val="28"/>
        </w:rPr>
        <w:t xml:space="preserve"> Максим-2а, </w:t>
      </w:r>
      <w:r w:rsidRPr="00C71ED8">
        <w:rPr>
          <w:rFonts w:ascii="Times New Roman" w:hAnsi="Times New Roman" w:cs="Times New Roman"/>
          <w:sz w:val="28"/>
          <w:szCs w:val="28"/>
        </w:rPr>
        <w:t xml:space="preserve">Сенченко Александр-3а, </w:t>
      </w:r>
      <w:r w:rsidR="00C94847" w:rsidRPr="00C71ED8">
        <w:rPr>
          <w:rFonts w:ascii="Times New Roman" w:hAnsi="Times New Roman" w:cs="Times New Roman"/>
          <w:sz w:val="28"/>
          <w:szCs w:val="28"/>
        </w:rPr>
        <w:t xml:space="preserve"> Кругликов Андрей – 4-5 класс, </w:t>
      </w:r>
      <w:proofErr w:type="spellStart"/>
      <w:r w:rsidR="00C94847" w:rsidRPr="00C71ED8">
        <w:rPr>
          <w:rFonts w:ascii="Times New Roman" w:hAnsi="Times New Roman" w:cs="Times New Roman"/>
          <w:sz w:val="28"/>
          <w:szCs w:val="28"/>
        </w:rPr>
        <w:t>Хомец</w:t>
      </w:r>
      <w:proofErr w:type="spellEnd"/>
      <w:r w:rsidR="00C94847" w:rsidRPr="00C71ED8">
        <w:rPr>
          <w:rFonts w:ascii="Times New Roman" w:hAnsi="Times New Roman" w:cs="Times New Roman"/>
          <w:sz w:val="28"/>
          <w:szCs w:val="28"/>
        </w:rPr>
        <w:t xml:space="preserve"> Рустам-5б), 8 вида – 1 ученик</w:t>
      </w:r>
      <w:r w:rsidRPr="00C71ED8">
        <w:rPr>
          <w:rFonts w:ascii="Times New Roman" w:hAnsi="Times New Roman" w:cs="Times New Roman"/>
          <w:sz w:val="28"/>
          <w:szCs w:val="28"/>
        </w:rPr>
        <w:t>(Ерошк</w:t>
      </w:r>
      <w:r w:rsidR="00C94847" w:rsidRPr="00C71ED8">
        <w:rPr>
          <w:rFonts w:ascii="Times New Roman" w:hAnsi="Times New Roman" w:cs="Times New Roman"/>
          <w:sz w:val="28"/>
          <w:szCs w:val="28"/>
        </w:rPr>
        <w:t>ин Максим-1б)</w:t>
      </w:r>
      <w:r w:rsidRPr="00C71ED8">
        <w:rPr>
          <w:rFonts w:ascii="Times New Roman" w:hAnsi="Times New Roman" w:cs="Times New Roman"/>
          <w:sz w:val="28"/>
          <w:szCs w:val="28"/>
        </w:rPr>
        <w:t xml:space="preserve">  Всего 18 классов-комплектов. Средняя наполняемость классов </w:t>
      </w:r>
      <w:r w:rsidR="00C94847" w:rsidRPr="00C71ED8">
        <w:rPr>
          <w:rFonts w:ascii="Times New Roman" w:hAnsi="Times New Roman" w:cs="Times New Roman"/>
          <w:sz w:val="28"/>
          <w:szCs w:val="28"/>
        </w:rPr>
        <w:t>–</w:t>
      </w:r>
      <w:r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="00C94847" w:rsidRPr="00C71ED8">
        <w:rPr>
          <w:rFonts w:ascii="Times New Roman" w:hAnsi="Times New Roman" w:cs="Times New Roman"/>
          <w:sz w:val="28"/>
          <w:szCs w:val="28"/>
        </w:rPr>
        <w:t>20 человек в начале года,19 человек- в конце года.</w:t>
      </w:r>
      <w:r w:rsidRPr="00C71ED8">
        <w:rPr>
          <w:rFonts w:ascii="Times New Roman" w:hAnsi="Times New Roman" w:cs="Times New Roman"/>
          <w:sz w:val="28"/>
          <w:szCs w:val="28"/>
        </w:rPr>
        <w:t xml:space="preserve"> Численный состав учащих</w:t>
      </w:r>
      <w:r w:rsidR="00271BC0" w:rsidRPr="00C71ED8">
        <w:rPr>
          <w:rFonts w:ascii="Times New Roman" w:hAnsi="Times New Roman" w:cs="Times New Roman"/>
          <w:sz w:val="28"/>
          <w:szCs w:val="28"/>
        </w:rPr>
        <w:t>ся увеличился на 11</w:t>
      </w:r>
      <w:r w:rsidRPr="00C71ED8">
        <w:rPr>
          <w:rFonts w:ascii="Times New Roman" w:hAnsi="Times New Roman" w:cs="Times New Roman"/>
          <w:sz w:val="28"/>
          <w:szCs w:val="28"/>
        </w:rPr>
        <w:t xml:space="preserve"> человек по сравнению с предыдущим учебным годом.  </w:t>
      </w:r>
      <w:r w:rsidR="00271BC0" w:rsidRPr="00C71ED8">
        <w:rPr>
          <w:rFonts w:ascii="Times New Roman" w:hAnsi="Times New Roman" w:cs="Times New Roman"/>
          <w:sz w:val="28"/>
          <w:szCs w:val="28"/>
        </w:rPr>
        <w:t>В начальной школе—8 классов, 160</w:t>
      </w:r>
      <w:r w:rsidRPr="00C71ED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1BC0" w:rsidRPr="00C71ED8">
        <w:rPr>
          <w:rFonts w:ascii="Times New Roman" w:hAnsi="Times New Roman" w:cs="Times New Roman"/>
          <w:sz w:val="28"/>
          <w:szCs w:val="28"/>
        </w:rPr>
        <w:t>, в основной школе—8</w:t>
      </w:r>
      <w:r w:rsidRPr="00C71ED8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271BC0" w:rsidRPr="00C71ED8">
        <w:rPr>
          <w:rFonts w:ascii="Times New Roman" w:hAnsi="Times New Roman" w:cs="Times New Roman"/>
          <w:sz w:val="28"/>
          <w:szCs w:val="28"/>
        </w:rPr>
        <w:t>158</w:t>
      </w:r>
      <w:r w:rsidRPr="00C71ED8">
        <w:rPr>
          <w:rFonts w:ascii="Times New Roman" w:hAnsi="Times New Roman" w:cs="Times New Roman"/>
          <w:sz w:val="28"/>
          <w:szCs w:val="28"/>
        </w:rPr>
        <w:t>учащихся,</w:t>
      </w:r>
      <w:r w:rsidR="00271BC0" w:rsidRPr="00C71ED8">
        <w:rPr>
          <w:rFonts w:ascii="Times New Roman" w:hAnsi="Times New Roman" w:cs="Times New Roman"/>
          <w:sz w:val="28"/>
          <w:szCs w:val="28"/>
        </w:rPr>
        <w:t xml:space="preserve"> на старшей ступени—2 класса, 22</w:t>
      </w:r>
      <w:r w:rsidRPr="00C71ED8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271BC0" w:rsidRPr="00C71ED8">
        <w:rPr>
          <w:rFonts w:ascii="Times New Roman" w:hAnsi="Times New Roman" w:cs="Times New Roman"/>
          <w:sz w:val="28"/>
          <w:szCs w:val="28"/>
        </w:rPr>
        <w:t xml:space="preserve"> Выросло количество учеников начальной школы, уменьшилось количество обучающихся основного и старшего звена.</w:t>
      </w:r>
      <w:r w:rsidRPr="00C71ED8">
        <w:rPr>
          <w:rFonts w:ascii="Times New Roman" w:hAnsi="Times New Roman" w:cs="Times New Roman"/>
          <w:sz w:val="28"/>
          <w:szCs w:val="28"/>
        </w:rPr>
        <w:t xml:space="preserve"> В шк</w:t>
      </w:r>
      <w:r w:rsidR="00271BC0" w:rsidRPr="00C71ED8">
        <w:rPr>
          <w:rFonts w:ascii="Times New Roman" w:hAnsi="Times New Roman" w:cs="Times New Roman"/>
          <w:sz w:val="28"/>
          <w:szCs w:val="28"/>
        </w:rPr>
        <w:t xml:space="preserve">оле учится 5 детей-инвалидов( </w:t>
      </w:r>
      <w:proofErr w:type="spellStart"/>
      <w:r w:rsidR="00271BC0" w:rsidRPr="00C71ED8">
        <w:rPr>
          <w:rFonts w:ascii="Times New Roman" w:hAnsi="Times New Roman" w:cs="Times New Roman"/>
          <w:sz w:val="28"/>
          <w:szCs w:val="28"/>
        </w:rPr>
        <w:t>Камекина</w:t>
      </w:r>
      <w:proofErr w:type="spellEnd"/>
      <w:r w:rsidR="00271BC0" w:rsidRPr="00C71ED8">
        <w:rPr>
          <w:rFonts w:ascii="Times New Roman" w:hAnsi="Times New Roman" w:cs="Times New Roman"/>
          <w:sz w:val="28"/>
          <w:szCs w:val="28"/>
        </w:rPr>
        <w:t xml:space="preserve"> Мария – 1а класс, Ерошкин Максим-2б, Бугаев Никита-4б, Никонов Илья-4б, Пименова Валерия-9</w:t>
      </w:r>
      <w:r w:rsidRPr="00C71ED8">
        <w:rPr>
          <w:rFonts w:ascii="Times New Roman" w:hAnsi="Times New Roman" w:cs="Times New Roman"/>
          <w:sz w:val="28"/>
          <w:szCs w:val="28"/>
        </w:rPr>
        <w:t>),  4 опе</w:t>
      </w:r>
      <w:r w:rsidR="00271BC0" w:rsidRPr="00C71ED8">
        <w:rPr>
          <w:rFonts w:ascii="Times New Roman" w:hAnsi="Times New Roman" w:cs="Times New Roman"/>
          <w:sz w:val="28"/>
          <w:szCs w:val="28"/>
        </w:rPr>
        <w:t>каемых  ребенка- Бугаев Никита-4</w:t>
      </w:r>
      <w:r w:rsidRPr="00C71ED8">
        <w:rPr>
          <w:rFonts w:ascii="Times New Roman" w:hAnsi="Times New Roman" w:cs="Times New Roman"/>
          <w:sz w:val="28"/>
          <w:szCs w:val="28"/>
        </w:rPr>
        <w:t>б,Огнев Евгений-</w:t>
      </w:r>
      <w:r w:rsidR="00271BC0" w:rsidRPr="00C71ED8">
        <w:rPr>
          <w:rFonts w:ascii="Times New Roman" w:hAnsi="Times New Roman" w:cs="Times New Roman"/>
          <w:sz w:val="28"/>
          <w:szCs w:val="28"/>
        </w:rPr>
        <w:t xml:space="preserve">7б, </w:t>
      </w:r>
      <w:proofErr w:type="spellStart"/>
      <w:r w:rsidR="00271BC0" w:rsidRPr="00C71ED8">
        <w:rPr>
          <w:rFonts w:ascii="Times New Roman" w:hAnsi="Times New Roman" w:cs="Times New Roman"/>
          <w:sz w:val="28"/>
          <w:szCs w:val="28"/>
        </w:rPr>
        <w:t>Заболотская</w:t>
      </w:r>
      <w:proofErr w:type="spellEnd"/>
      <w:r w:rsidR="00271BC0" w:rsidRPr="00C71ED8">
        <w:rPr>
          <w:rFonts w:ascii="Times New Roman" w:hAnsi="Times New Roman" w:cs="Times New Roman"/>
          <w:sz w:val="28"/>
          <w:szCs w:val="28"/>
        </w:rPr>
        <w:t xml:space="preserve"> Евгения-7б, Беляева Анастасия – 6 класс</w:t>
      </w:r>
      <w:r w:rsidRPr="00C71ED8">
        <w:rPr>
          <w:rFonts w:ascii="Times New Roman" w:hAnsi="Times New Roman" w:cs="Times New Roman"/>
          <w:sz w:val="28"/>
          <w:szCs w:val="28"/>
        </w:rPr>
        <w:t>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Количество учащихся:</w:t>
      </w:r>
    </w:p>
    <w:tbl>
      <w:tblPr>
        <w:tblW w:w="93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1"/>
        <w:gridCol w:w="2325"/>
        <w:gridCol w:w="2325"/>
        <w:gridCol w:w="2325"/>
      </w:tblGrid>
      <w:tr w:rsidR="00271BC0" w:rsidRPr="00C71ED8" w:rsidTr="00271BC0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BC0" w:rsidRPr="00C71ED8" w:rsidRDefault="00271BC0" w:rsidP="00B956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2010/2011</w:t>
            </w:r>
          </w:p>
          <w:p w:rsidR="00271BC0" w:rsidRPr="00C71ED8" w:rsidRDefault="00271BC0" w:rsidP="00BE17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2011-2012</w:t>
            </w:r>
          </w:p>
          <w:p w:rsidR="00271BC0" w:rsidRPr="00C71ED8" w:rsidRDefault="00271BC0" w:rsidP="00BE17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956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2012-2013 учебный год</w:t>
            </w:r>
          </w:p>
        </w:tc>
      </w:tr>
      <w:tr w:rsidR="00271BC0" w:rsidRPr="00C71ED8" w:rsidTr="00271BC0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BC0" w:rsidRPr="00C71ED8" w:rsidRDefault="00271BC0" w:rsidP="00B956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956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271BC0" w:rsidRPr="00C71ED8" w:rsidTr="00271BC0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BC0" w:rsidRPr="00C71ED8" w:rsidRDefault="00271BC0" w:rsidP="00B956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956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</w:tr>
      <w:tr w:rsidR="00271BC0" w:rsidRPr="00C71ED8" w:rsidTr="00271BC0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BC0" w:rsidRPr="00C71ED8" w:rsidRDefault="00271BC0" w:rsidP="00B956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956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71BC0" w:rsidRPr="00C71ED8" w:rsidTr="00271BC0">
        <w:trPr>
          <w:tblCellSpacing w:w="0" w:type="dxa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BC0" w:rsidRPr="00C71ED8" w:rsidRDefault="00271BC0" w:rsidP="00B956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E17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BC0" w:rsidRPr="00C71ED8" w:rsidRDefault="00271BC0" w:rsidP="00B956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340</w:t>
            </w:r>
          </w:p>
        </w:tc>
      </w:tr>
    </w:tbl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Данные взяты на конец учебного года.  Наблюдается незначительный прирос</w:t>
      </w:r>
      <w:r w:rsidR="00271BC0" w:rsidRPr="00C71ED8">
        <w:rPr>
          <w:rFonts w:ascii="Times New Roman" w:hAnsi="Times New Roman" w:cs="Times New Roman"/>
          <w:sz w:val="28"/>
          <w:szCs w:val="28"/>
        </w:rPr>
        <w:t>т</w:t>
      </w:r>
      <w:r w:rsidRPr="00C71ED8">
        <w:rPr>
          <w:rFonts w:ascii="Times New Roman" w:hAnsi="Times New Roman" w:cs="Times New Roman"/>
          <w:sz w:val="28"/>
          <w:szCs w:val="28"/>
        </w:rPr>
        <w:t xml:space="preserve"> обучающихся по сравнению с предыдущим учебным годом – 9</w:t>
      </w:r>
      <w:r w:rsidR="00271BC0" w:rsidRPr="00C71ED8">
        <w:rPr>
          <w:rFonts w:ascii="Times New Roman" w:hAnsi="Times New Roman" w:cs="Times New Roman"/>
          <w:sz w:val="28"/>
          <w:szCs w:val="28"/>
        </w:rPr>
        <w:t>11</w:t>
      </w:r>
      <w:r w:rsidRPr="00C71ED8">
        <w:rPr>
          <w:rFonts w:ascii="Times New Roman" w:hAnsi="Times New Roman" w:cs="Times New Roman"/>
          <w:sz w:val="28"/>
          <w:szCs w:val="28"/>
        </w:rPr>
        <w:t>человек.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Школа создает все необходимые предпосылки, условия и механизмы для обеспечения возможности получения качественного, доступного образования детям, проживающим на станции. В школе обучаются  дети станции Мочище. Но в последние годы некоторые  ученики предпочитают учиться в городских школах.  С другой стороны, прослеживается тенденция обучения в школе детей близлежащих сел. У нас учится </w:t>
      </w:r>
      <w:r w:rsidR="00271BC0" w:rsidRPr="00C71ED8">
        <w:rPr>
          <w:rFonts w:ascii="Times New Roman" w:hAnsi="Times New Roman" w:cs="Times New Roman"/>
          <w:sz w:val="28"/>
          <w:szCs w:val="28"/>
        </w:rPr>
        <w:t>45</w:t>
      </w:r>
      <w:r w:rsidRPr="00C71ED8">
        <w:rPr>
          <w:rFonts w:ascii="Times New Roman" w:hAnsi="Times New Roman" w:cs="Times New Roman"/>
          <w:sz w:val="28"/>
          <w:szCs w:val="28"/>
        </w:rPr>
        <w:t xml:space="preserve"> таких школьников</w:t>
      </w:r>
      <w:r w:rsidR="00DA27F5" w:rsidRPr="00C71ED8">
        <w:rPr>
          <w:rFonts w:ascii="Times New Roman" w:hAnsi="Times New Roman" w:cs="Times New Roman"/>
          <w:sz w:val="28"/>
          <w:szCs w:val="28"/>
        </w:rPr>
        <w:t xml:space="preserve">, в предыдущем учебном году было 28. 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с. Локти (3человека), с. Раздолье (2человека)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DA27F5" w:rsidRPr="00C71ED8">
        <w:rPr>
          <w:rFonts w:ascii="Times New Roman" w:hAnsi="Times New Roman" w:cs="Times New Roman"/>
          <w:sz w:val="28"/>
          <w:szCs w:val="28"/>
        </w:rPr>
        <w:t>, п. Советский</w:t>
      </w:r>
      <w:r w:rsidR="003D18D0" w:rsidRPr="00C71ED8">
        <w:rPr>
          <w:rFonts w:ascii="Times New Roman" w:hAnsi="Times New Roman" w:cs="Times New Roman"/>
          <w:sz w:val="28"/>
          <w:szCs w:val="28"/>
        </w:rPr>
        <w:t xml:space="preserve"> (28</w:t>
      </w:r>
      <w:r w:rsidRPr="00C71ED8">
        <w:rPr>
          <w:rFonts w:ascii="Times New Roman" w:hAnsi="Times New Roman" w:cs="Times New Roman"/>
          <w:sz w:val="28"/>
          <w:szCs w:val="28"/>
        </w:rPr>
        <w:t xml:space="preserve"> ч</w:t>
      </w:r>
      <w:r w:rsidR="00DA27F5" w:rsidRPr="00C71ED8">
        <w:rPr>
          <w:rFonts w:ascii="Times New Roman" w:hAnsi="Times New Roman" w:cs="Times New Roman"/>
          <w:sz w:val="28"/>
          <w:szCs w:val="28"/>
        </w:rPr>
        <w:t>еловек), п. Ленинский (6человек</w:t>
      </w:r>
      <w:r w:rsidRPr="00C71ED8">
        <w:rPr>
          <w:rFonts w:ascii="Times New Roman" w:hAnsi="Times New Roman" w:cs="Times New Roman"/>
          <w:sz w:val="28"/>
          <w:szCs w:val="28"/>
        </w:rPr>
        <w:t>) Новосибирского района, Иня Восточная – 4 человека</w:t>
      </w:r>
      <w:r w:rsidR="00DA27F5" w:rsidRPr="00C71ED8">
        <w:rPr>
          <w:rFonts w:ascii="Times New Roman" w:hAnsi="Times New Roman" w:cs="Times New Roman"/>
          <w:sz w:val="28"/>
          <w:szCs w:val="28"/>
        </w:rPr>
        <w:t>, п. Светлый- 2 человека</w:t>
      </w:r>
    </w:p>
    <w:p w:rsidR="00B9561D" w:rsidRPr="00C71ED8" w:rsidRDefault="00B9561D" w:rsidP="00B956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9561D" w:rsidRPr="00C71ED8" w:rsidRDefault="00B9561D" w:rsidP="00B9561D">
      <w:pPr>
        <w:pStyle w:val="a3"/>
        <w:spacing w:before="0" w:beforeAutospacing="0" w:after="0" w:afterAutospacing="0"/>
        <w:ind w:firstLine="567"/>
        <w:jc w:val="center"/>
        <w:rPr>
          <w:caps/>
          <w:sz w:val="28"/>
          <w:szCs w:val="28"/>
        </w:rPr>
      </w:pPr>
      <w:r w:rsidRPr="00C71ED8">
        <w:rPr>
          <w:b/>
          <w:caps/>
          <w:sz w:val="28"/>
          <w:szCs w:val="28"/>
        </w:rPr>
        <w:t>Характеристика  социума</w:t>
      </w:r>
    </w:p>
    <w:p w:rsidR="00B9561D" w:rsidRPr="00C71ED8" w:rsidRDefault="00B9561D" w:rsidP="00B9561D">
      <w:pPr>
        <w:pStyle w:val="a4"/>
        <w:spacing w:line="240" w:lineRule="auto"/>
        <w:ind w:left="0" w:firstLine="567"/>
        <w:jc w:val="both"/>
        <w:rPr>
          <w:szCs w:val="28"/>
        </w:rPr>
      </w:pPr>
      <w:r w:rsidRPr="00C71ED8">
        <w:rPr>
          <w:szCs w:val="28"/>
        </w:rPr>
        <w:t>В окружении школы  Станционная поликлиника, Дом культуры, православный храм, жилые дома. Градообразующих предприятий на территории ст. Мочище нет, жители работают в городе. По социальному составу и образованию контингент родителей разнородный. Высшее образование имеет 9,4% родителей, неполное высшее-0,9%, среднее специальное-33%, среднее-25,7%, основное-30%. В школе обучалось  55  детей из многодетных семей, 99детей – из малообеспеченных. Большую тревогу вызывают дети из пьющих семей, особенно из тех, в которых пьют оба родителя. Появились родители-наркоманы. Многие родители не занимаются воспитанием детей, потому что являются социально неблагополучными, другие работают в Новосибирске, рано уезжают и поздно возвращаются.</w:t>
      </w:r>
    </w:p>
    <w:p w:rsidR="00B9561D" w:rsidRPr="00C71ED8" w:rsidRDefault="00B9561D" w:rsidP="00B9561D">
      <w:pPr>
        <w:pStyle w:val="a4"/>
        <w:spacing w:line="240" w:lineRule="auto"/>
        <w:ind w:left="0" w:firstLine="567"/>
        <w:jc w:val="both"/>
        <w:rPr>
          <w:szCs w:val="28"/>
        </w:rPr>
      </w:pPr>
    </w:p>
    <w:p w:rsidR="00B9561D" w:rsidRPr="00C71ED8" w:rsidRDefault="00B9561D" w:rsidP="00B9561D">
      <w:pPr>
        <w:pStyle w:val="a3"/>
        <w:spacing w:before="0" w:beforeAutospacing="0" w:after="0" w:afterAutospacing="0"/>
        <w:ind w:firstLine="567"/>
        <w:jc w:val="center"/>
        <w:rPr>
          <w:caps/>
          <w:sz w:val="28"/>
          <w:szCs w:val="28"/>
        </w:rPr>
      </w:pPr>
      <w:r w:rsidRPr="00C71ED8">
        <w:rPr>
          <w:b/>
          <w:caps/>
          <w:sz w:val="28"/>
          <w:szCs w:val="28"/>
        </w:rPr>
        <w:t>Общие сведения об учителях</w:t>
      </w:r>
    </w:p>
    <w:p w:rsidR="00DA27F5" w:rsidRPr="00C71ED8" w:rsidRDefault="00DA27F5" w:rsidP="00B956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ED8">
        <w:rPr>
          <w:sz w:val="28"/>
          <w:szCs w:val="28"/>
        </w:rPr>
        <w:t>Педагогический коллектив с 2011-2012 года стал нестабильным, учителя меняются.</w:t>
      </w:r>
    </w:p>
    <w:p w:rsidR="00DA27F5" w:rsidRPr="00C71ED8" w:rsidRDefault="00B9561D" w:rsidP="00B956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ED8">
        <w:rPr>
          <w:sz w:val="28"/>
          <w:szCs w:val="28"/>
        </w:rPr>
        <w:t xml:space="preserve">  На конец учебного года в </w:t>
      </w:r>
      <w:proofErr w:type="spellStart"/>
      <w:r w:rsidRPr="00C71ED8">
        <w:rPr>
          <w:sz w:val="28"/>
          <w:szCs w:val="28"/>
        </w:rPr>
        <w:t>педколлективе</w:t>
      </w:r>
      <w:proofErr w:type="spellEnd"/>
      <w:r w:rsidRPr="00C71ED8">
        <w:rPr>
          <w:sz w:val="28"/>
          <w:szCs w:val="28"/>
        </w:rPr>
        <w:t xml:space="preserve"> </w:t>
      </w:r>
      <w:r w:rsidR="00DA27F5" w:rsidRPr="00C71ED8">
        <w:rPr>
          <w:sz w:val="28"/>
          <w:szCs w:val="28"/>
        </w:rPr>
        <w:t>- 32</w:t>
      </w:r>
      <w:r w:rsidRPr="00C71ED8">
        <w:rPr>
          <w:sz w:val="28"/>
          <w:szCs w:val="28"/>
        </w:rPr>
        <w:t xml:space="preserve"> педагог</w:t>
      </w:r>
      <w:r w:rsidR="00DA27F5" w:rsidRPr="00C71ED8">
        <w:rPr>
          <w:sz w:val="28"/>
          <w:szCs w:val="28"/>
        </w:rPr>
        <w:t>а</w:t>
      </w:r>
      <w:r w:rsidRPr="00C71ED8">
        <w:rPr>
          <w:sz w:val="28"/>
          <w:szCs w:val="28"/>
        </w:rPr>
        <w:t xml:space="preserve">, из них два внешних совместителя. </w:t>
      </w:r>
    </w:p>
    <w:p w:rsidR="00B9561D" w:rsidRPr="00C71ED8" w:rsidRDefault="009233EC" w:rsidP="009233EC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  <w:r w:rsidR="00DA27F5" w:rsidRPr="00C71ED8">
        <w:rPr>
          <w:rFonts w:ascii="Times New Roman" w:hAnsi="Times New Roman" w:cs="Times New Roman"/>
          <w:sz w:val="28"/>
          <w:szCs w:val="28"/>
        </w:rPr>
        <w:lastRenderedPageBreak/>
        <w:t>Высшую квалификационную категорию имеет 11 человек (34,4%), первую—13человек (40,6%), вторую—</w:t>
      </w:r>
      <w:r w:rsidR="00711DA9" w:rsidRPr="00C71ED8">
        <w:rPr>
          <w:rFonts w:ascii="Times New Roman" w:hAnsi="Times New Roman" w:cs="Times New Roman"/>
          <w:sz w:val="28"/>
          <w:szCs w:val="28"/>
        </w:rPr>
        <w:t>2</w:t>
      </w:r>
      <w:r w:rsidR="00DA27F5" w:rsidRPr="00C71ED8">
        <w:rPr>
          <w:rFonts w:ascii="Times New Roman" w:hAnsi="Times New Roman" w:cs="Times New Roman"/>
          <w:sz w:val="28"/>
          <w:szCs w:val="28"/>
        </w:rPr>
        <w:t xml:space="preserve"> (</w:t>
      </w:r>
      <w:r w:rsidR="00711DA9" w:rsidRPr="00C71ED8">
        <w:rPr>
          <w:rFonts w:ascii="Times New Roman" w:hAnsi="Times New Roman" w:cs="Times New Roman"/>
          <w:sz w:val="28"/>
          <w:szCs w:val="28"/>
        </w:rPr>
        <w:t>6,2%), без категории—6 человек (18,8</w:t>
      </w:r>
      <w:r w:rsidR="00DA27F5" w:rsidRPr="00C71ED8">
        <w:rPr>
          <w:rFonts w:ascii="Times New Roman" w:hAnsi="Times New Roman" w:cs="Times New Roman"/>
          <w:sz w:val="28"/>
          <w:szCs w:val="28"/>
        </w:rPr>
        <w:t xml:space="preserve">%). </w:t>
      </w:r>
      <w:r w:rsidR="00DA27F5" w:rsidRPr="00C71ED8">
        <w:rPr>
          <w:rFonts w:ascii="Times New Roman" w:hAnsi="Times New Roman" w:cs="Times New Roman"/>
          <w:i/>
          <w:sz w:val="28"/>
          <w:szCs w:val="28"/>
          <w:u w:val="single"/>
        </w:rPr>
        <w:t>Специалисты первой и высшей категории</w:t>
      </w:r>
      <w:r w:rsidR="00DA27F5" w:rsidRPr="00C71ED8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711DA9" w:rsidRPr="00C71ED8">
        <w:rPr>
          <w:rFonts w:ascii="Times New Roman" w:hAnsi="Times New Roman" w:cs="Times New Roman"/>
          <w:sz w:val="28"/>
          <w:szCs w:val="28"/>
        </w:rPr>
        <w:t xml:space="preserve"> 75</w:t>
      </w:r>
      <w:r w:rsidR="00DA27F5" w:rsidRPr="00C71ED8">
        <w:rPr>
          <w:rFonts w:ascii="Times New Roman" w:hAnsi="Times New Roman" w:cs="Times New Roman"/>
          <w:sz w:val="28"/>
          <w:szCs w:val="28"/>
        </w:rPr>
        <w:t>%.</w:t>
      </w:r>
      <w:r w:rsidRPr="00C71ED8">
        <w:rPr>
          <w:rFonts w:ascii="Times New Roman" w:hAnsi="Times New Roman" w:cs="Times New Roman"/>
          <w:sz w:val="28"/>
          <w:szCs w:val="28"/>
        </w:rPr>
        <w:t xml:space="preserve"> В 2012-2013 учебном году </w:t>
      </w:r>
      <w:r w:rsidR="00711DA9" w:rsidRPr="00C71ED8">
        <w:rPr>
          <w:rFonts w:ascii="Times New Roman" w:hAnsi="Times New Roman" w:cs="Times New Roman"/>
          <w:sz w:val="28"/>
          <w:szCs w:val="28"/>
        </w:rPr>
        <w:t xml:space="preserve"> аттестовалась на первую категорию Мягкова Олеся Николаевна- педагог-психолог. </w:t>
      </w:r>
      <w:r w:rsidR="00DA27F5" w:rsidRPr="00C71ED8">
        <w:rPr>
          <w:rFonts w:ascii="Times New Roman" w:hAnsi="Times New Roman" w:cs="Times New Roman"/>
          <w:sz w:val="28"/>
          <w:szCs w:val="28"/>
        </w:rPr>
        <w:t xml:space="preserve">   </w:t>
      </w:r>
      <w:r w:rsidR="00711DA9" w:rsidRPr="00C71ED8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DA27F5" w:rsidRPr="00C71ED8">
        <w:rPr>
          <w:rFonts w:ascii="Times New Roman" w:hAnsi="Times New Roman" w:cs="Times New Roman"/>
          <w:sz w:val="28"/>
          <w:szCs w:val="28"/>
        </w:rPr>
        <w:t xml:space="preserve"> количество работников без квалификацион</w:t>
      </w:r>
      <w:r w:rsidR="00711DA9" w:rsidRPr="00C71ED8">
        <w:rPr>
          <w:rFonts w:ascii="Times New Roman" w:hAnsi="Times New Roman" w:cs="Times New Roman"/>
          <w:sz w:val="28"/>
          <w:szCs w:val="28"/>
        </w:rPr>
        <w:t>ной категории: 1-5-6.</w:t>
      </w:r>
      <w:r w:rsidR="00DA27F5"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Pr="00C71ED8">
        <w:rPr>
          <w:rFonts w:ascii="Times New Roman" w:hAnsi="Times New Roman" w:cs="Times New Roman"/>
          <w:sz w:val="28"/>
          <w:szCs w:val="28"/>
        </w:rPr>
        <w:t xml:space="preserve"> Учителя, пришедшие работать в школу за последние два года квалификационной категории не имеют. Для того, чтобы аттестоваться на первую категорию, надо иметь результаты, необходимо, чтобы тебя знали в районе.</w:t>
      </w:r>
    </w:p>
    <w:p w:rsidR="00B9561D" w:rsidRPr="00C71ED8" w:rsidRDefault="00B9561D" w:rsidP="0092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C71ED8">
        <w:rPr>
          <w:rFonts w:ascii="Times New Roman" w:hAnsi="Times New Roman" w:cs="Times New Roman"/>
          <w:i/>
          <w:sz w:val="28"/>
          <w:szCs w:val="28"/>
          <w:u w:val="single"/>
        </w:rPr>
        <w:t>курсовую переподготовку</w:t>
      </w:r>
      <w:r w:rsidR="00BD1C5E" w:rsidRPr="00C71ED8">
        <w:rPr>
          <w:rFonts w:ascii="Times New Roman" w:hAnsi="Times New Roman" w:cs="Times New Roman"/>
          <w:sz w:val="28"/>
          <w:szCs w:val="28"/>
        </w:rPr>
        <w:t xml:space="preserve"> 25 человек (78</w:t>
      </w:r>
      <w:r w:rsidRPr="00C71ED8">
        <w:rPr>
          <w:rFonts w:ascii="Times New Roman" w:hAnsi="Times New Roman" w:cs="Times New Roman"/>
          <w:sz w:val="28"/>
          <w:szCs w:val="28"/>
        </w:rPr>
        <w:t xml:space="preserve"> %) всех учителей. 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Pr="00C71ED8">
        <w:rPr>
          <w:rFonts w:ascii="Times New Roman" w:hAnsi="Times New Roman" w:cs="Times New Roman"/>
          <w:i/>
          <w:sz w:val="28"/>
          <w:szCs w:val="28"/>
          <w:u w:val="single"/>
        </w:rPr>
        <w:t>по образованию</w:t>
      </w:r>
      <w:r w:rsidR="00BD1C5E" w:rsidRPr="00C71ED8">
        <w:rPr>
          <w:rFonts w:ascii="Times New Roman" w:hAnsi="Times New Roman" w:cs="Times New Roman"/>
          <w:sz w:val="28"/>
          <w:szCs w:val="28"/>
        </w:rPr>
        <w:t>:28 человек (87,5</w:t>
      </w:r>
      <w:r w:rsidRPr="00C71ED8">
        <w:rPr>
          <w:rFonts w:ascii="Times New Roman" w:hAnsi="Times New Roman" w:cs="Times New Roman"/>
          <w:sz w:val="28"/>
          <w:szCs w:val="28"/>
        </w:rPr>
        <w:t>%) с высшим образованием,  4 челове</w:t>
      </w:r>
      <w:r w:rsidR="00BD1C5E" w:rsidRPr="00C71ED8">
        <w:rPr>
          <w:rFonts w:ascii="Times New Roman" w:hAnsi="Times New Roman" w:cs="Times New Roman"/>
          <w:sz w:val="28"/>
          <w:szCs w:val="28"/>
        </w:rPr>
        <w:t>ка(12,5</w:t>
      </w:r>
      <w:r w:rsidRPr="00C71ED8">
        <w:rPr>
          <w:rFonts w:ascii="Times New Roman" w:hAnsi="Times New Roman" w:cs="Times New Roman"/>
          <w:sz w:val="28"/>
          <w:szCs w:val="28"/>
        </w:rPr>
        <w:t>%) -</w:t>
      </w:r>
      <w:r w:rsidR="00BD1C5E" w:rsidRPr="00C71ED8">
        <w:rPr>
          <w:rFonts w:ascii="Times New Roman" w:hAnsi="Times New Roman" w:cs="Times New Roman"/>
          <w:sz w:val="28"/>
          <w:szCs w:val="28"/>
        </w:rPr>
        <w:t xml:space="preserve"> со средним специальным.</w:t>
      </w:r>
      <w:r w:rsidRPr="00C71ED8">
        <w:rPr>
          <w:rFonts w:ascii="Times New Roman" w:hAnsi="Times New Roman" w:cs="Times New Roman"/>
          <w:sz w:val="28"/>
          <w:szCs w:val="28"/>
        </w:rPr>
        <w:t xml:space="preserve"> Получает высшее образование  1 учитель. 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Награды учителей: </w:t>
      </w:r>
      <w:r w:rsidRPr="00C71ED8">
        <w:rPr>
          <w:rFonts w:ascii="Times New Roman" w:hAnsi="Times New Roman" w:cs="Times New Roman"/>
          <w:sz w:val="28"/>
          <w:szCs w:val="28"/>
        </w:rPr>
        <w:t xml:space="preserve"> «Отличников народного просвещения - 2(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Ачелова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Мыльникова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Т.С,  награждены Грамотой Министерства образования и науки 2 учителя: 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Л.Н., 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Т.Н.),  премией губернатора НСО – 1(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Сугако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Л.И.).  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Преподаватель-организатор ОБЖ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Крыканова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А.И.  преподает в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на кафедре ОБЖ. 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У</w:t>
      </w:r>
      <w:r w:rsidR="0089634C" w:rsidRPr="00C71ED8">
        <w:rPr>
          <w:rFonts w:ascii="Times New Roman" w:hAnsi="Times New Roman" w:cs="Times New Roman"/>
          <w:sz w:val="28"/>
          <w:szCs w:val="28"/>
        </w:rPr>
        <w:t xml:space="preserve">чителя математики </w:t>
      </w:r>
      <w:proofErr w:type="spellStart"/>
      <w:r w:rsidR="0089634C" w:rsidRPr="00C71ED8"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 w:rsidR="0089634C" w:rsidRPr="00C71ED8">
        <w:rPr>
          <w:rFonts w:ascii="Times New Roman" w:hAnsi="Times New Roman" w:cs="Times New Roman"/>
          <w:sz w:val="28"/>
          <w:szCs w:val="28"/>
        </w:rPr>
        <w:t xml:space="preserve"> Л.Н.,</w:t>
      </w:r>
      <w:r w:rsidRPr="00C71ED8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Столбенникова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Н.В.</w:t>
      </w:r>
      <w:r w:rsidR="0089634C" w:rsidRPr="00C71ED8">
        <w:rPr>
          <w:rFonts w:ascii="Times New Roman" w:hAnsi="Times New Roman" w:cs="Times New Roman"/>
          <w:sz w:val="28"/>
          <w:szCs w:val="28"/>
        </w:rPr>
        <w:t>, английского языка Короткова Е.В.</w:t>
      </w:r>
      <w:r w:rsidRPr="00C71ED8">
        <w:rPr>
          <w:rFonts w:ascii="Times New Roman" w:hAnsi="Times New Roman" w:cs="Times New Roman"/>
          <w:sz w:val="28"/>
          <w:szCs w:val="28"/>
        </w:rPr>
        <w:t xml:space="preserve"> участвовали в проверке работ итоговой аттестации в новой форме по математике и информатике  в 9-х классах. </w:t>
      </w:r>
    </w:p>
    <w:p w:rsidR="00BD1C5E" w:rsidRPr="00C71ED8" w:rsidRDefault="00BD1C5E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В районе проводилось множество профессиональных конкурсов. В этом году от нашей школы принимала участие в конкурсе «Психолог года» Мягкова Олеся Николаевна.</w:t>
      </w:r>
    </w:p>
    <w:p w:rsidR="000933E3" w:rsidRPr="00C71ED8" w:rsidRDefault="000933E3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Шариазданова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Татьяна Сергеевна </w:t>
      </w:r>
      <w:r w:rsidR="00820998" w:rsidRPr="00C71ED8">
        <w:rPr>
          <w:rFonts w:ascii="Times New Roman" w:hAnsi="Times New Roman" w:cs="Times New Roman"/>
          <w:sz w:val="28"/>
          <w:szCs w:val="28"/>
        </w:rPr>
        <w:t>награждена дипломом первой степени Министерства образования, науки и инновационной политики Новосибирской области</w:t>
      </w:r>
      <w:r w:rsidR="001739CF"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="00820998" w:rsidRPr="00C71ED8">
        <w:rPr>
          <w:rFonts w:ascii="Times New Roman" w:hAnsi="Times New Roman" w:cs="Times New Roman"/>
          <w:sz w:val="28"/>
          <w:szCs w:val="28"/>
        </w:rPr>
        <w:t xml:space="preserve"> за победу </w:t>
      </w:r>
      <w:r w:rsidR="001739CF" w:rsidRPr="00C71ED8">
        <w:rPr>
          <w:rFonts w:ascii="Times New Roman" w:hAnsi="Times New Roman" w:cs="Times New Roman"/>
          <w:sz w:val="28"/>
          <w:szCs w:val="28"/>
        </w:rPr>
        <w:t xml:space="preserve">в областном </w:t>
      </w:r>
      <w:r w:rsidR="00820998" w:rsidRPr="00C71ED8">
        <w:rPr>
          <w:rFonts w:ascii="Times New Roman" w:hAnsi="Times New Roman" w:cs="Times New Roman"/>
          <w:sz w:val="28"/>
          <w:szCs w:val="28"/>
        </w:rPr>
        <w:t xml:space="preserve">литературном </w:t>
      </w:r>
      <w:r w:rsidR="001739CF" w:rsidRPr="00C71ED8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820998" w:rsidRPr="00C71ED8">
        <w:rPr>
          <w:rFonts w:ascii="Times New Roman" w:hAnsi="Times New Roman" w:cs="Times New Roman"/>
          <w:sz w:val="28"/>
          <w:szCs w:val="28"/>
        </w:rPr>
        <w:t>«Души прекрасные порывы» в номинации «Творческие работы учителей».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ED8">
        <w:rPr>
          <w:rFonts w:ascii="Times New Roman" w:hAnsi="Times New Roman" w:cs="Times New Roman"/>
          <w:b/>
          <w:bCs/>
          <w:sz w:val="28"/>
          <w:szCs w:val="28"/>
        </w:rPr>
        <w:t>Анализ деятельности, направленной на получение бесплатного основного и среднего образования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Cs/>
          <w:iCs/>
          <w:sz w:val="28"/>
          <w:szCs w:val="28"/>
        </w:rPr>
        <w:t>Учителя работают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</w:t>
      </w:r>
      <w:r w:rsidRPr="00C71ED8">
        <w:rPr>
          <w:rFonts w:ascii="Times New Roman" w:hAnsi="Times New Roman" w:cs="Times New Roman"/>
          <w:sz w:val="28"/>
          <w:szCs w:val="28"/>
        </w:rPr>
        <w:t>.</w:t>
      </w:r>
    </w:p>
    <w:p w:rsidR="002C6550" w:rsidRPr="00C71ED8" w:rsidRDefault="00820998" w:rsidP="00820998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Анализ посещенных уроков в</w:t>
      </w:r>
      <w:r w:rsidRPr="00C71ED8">
        <w:rPr>
          <w:rFonts w:ascii="Times New Roman" w:hAnsi="Times New Roman" w:cs="Times New Roman"/>
          <w:b/>
          <w:bCs/>
          <w:sz w:val="28"/>
          <w:szCs w:val="28"/>
        </w:rPr>
        <w:t>ыявил</w:t>
      </w:r>
      <w:r w:rsidR="002C6550" w:rsidRPr="00C71ED8">
        <w:rPr>
          <w:rFonts w:ascii="Times New Roman" w:hAnsi="Times New Roman" w:cs="Times New Roman"/>
          <w:b/>
          <w:bCs/>
          <w:sz w:val="28"/>
          <w:szCs w:val="28"/>
        </w:rPr>
        <w:t xml:space="preserve"> затруднения в подготовке современного урока: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71ED8">
        <w:rPr>
          <w:rFonts w:ascii="Times New Roman" w:hAnsi="Times New Roman" w:cs="Times New Roman"/>
          <w:sz w:val="28"/>
          <w:szCs w:val="28"/>
        </w:rPr>
        <w:t xml:space="preserve"> Поиск такой организации урока, которая обеспечила бы не только усвоение учебного</w:t>
      </w:r>
      <w:r w:rsidR="00820998" w:rsidRPr="00C71ED8">
        <w:rPr>
          <w:rFonts w:ascii="Times New Roman" w:hAnsi="Times New Roman" w:cs="Times New Roman"/>
          <w:sz w:val="28"/>
          <w:szCs w:val="28"/>
        </w:rPr>
        <w:t xml:space="preserve"> материала на самом уроке, но и</w:t>
      </w:r>
      <w:r w:rsidRPr="00C71ED8">
        <w:rPr>
          <w:rFonts w:ascii="Times New Roman" w:hAnsi="Times New Roman" w:cs="Times New Roman"/>
          <w:sz w:val="28"/>
          <w:szCs w:val="28"/>
        </w:rPr>
        <w:t xml:space="preserve"> самостоятельную </w:t>
      </w:r>
      <w:r w:rsidRPr="00C71ED8">
        <w:rPr>
          <w:rFonts w:ascii="Times New Roman" w:hAnsi="Times New Roman" w:cs="Times New Roman"/>
          <w:sz w:val="28"/>
          <w:szCs w:val="28"/>
        </w:rPr>
        <w:lastRenderedPageBreak/>
        <w:t>познавательную деятельность, способствующую умственному развитию, то есть формирование ключевых компетенций (ФГОС).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71ED8">
        <w:rPr>
          <w:rFonts w:ascii="Times New Roman" w:hAnsi="Times New Roman" w:cs="Times New Roman"/>
          <w:sz w:val="28"/>
          <w:szCs w:val="28"/>
        </w:rPr>
        <w:t xml:space="preserve"> Необходимость комплексного применения различных средств обучения, в том числе и технических, направленных на повышение темпа урока.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71ED8">
        <w:rPr>
          <w:rFonts w:ascii="Times New Roman" w:hAnsi="Times New Roman" w:cs="Times New Roman"/>
          <w:sz w:val="28"/>
          <w:szCs w:val="28"/>
        </w:rPr>
        <w:t xml:space="preserve"> Обеспечение единства обучения, воспитания и развития.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ED8">
        <w:rPr>
          <w:rFonts w:ascii="Times New Roman" w:hAnsi="Times New Roman" w:cs="Times New Roman"/>
          <w:b/>
          <w:bCs/>
          <w:sz w:val="28"/>
          <w:szCs w:val="28"/>
        </w:rPr>
        <w:t>Причины трудностей: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71ED8">
        <w:rPr>
          <w:rFonts w:ascii="Times New Roman" w:hAnsi="Times New Roman" w:cs="Times New Roman"/>
          <w:sz w:val="28"/>
          <w:szCs w:val="28"/>
        </w:rPr>
        <w:t xml:space="preserve"> учителя школы не могут избавиться от объяснительно-иллюстративного типа обучения;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71ED8">
        <w:rPr>
          <w:rFonts w:ascii="Times New Roman" w:hAnsi="Times New Roman" w:cs="Times New Roman"/>
          <w:sz w:val="28"/>
          <w:szCs w:val="28"/>
        </w:rPr>
        <w:t xml:space="preserve"> изложение учебного материала в большинстве учебников остается чаще всего информационным, в них нет заданий вариативного характера, заданий на творческую деятельность учащихся;</w:t>
      </w:r>
    </w:p>
    <w:p w:rsidR="002C6550" w:rsidRPr="00C71ED8" w:rsidRDefault="002C6550" w:rsidP="002C6550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71ED8">
        <w:rPr>
          <w:rFonts w:ascii="Times New Roman" w:hAnsi="Times New Roman" w:cs="Times New Roman"/>
          <w:sz w:val="28"/>
          <w:szCs w:val="28"/>
        </w:rPr>
        <w:t xml:space="preserve"> не всегда развитие творческих способностей учащегося носит целенаправленный характер.</w:t>
      </w:r>
    </w:p>
    <w:p w:rsidR="002C6550" w:rsidRPr="00C71ED8" w:rsidRDefault="002C6550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61D" w:rsidRPr="00C71ED8" w:rsidRDefault="00B9561D" w:rsidP="008209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71ED8">
        <w:rPr>
          <w:rFonts w:ascii="Times New Roman" w:hAnsi="Times New Roman" w:cs="Times New Roman"/>
          <w:b/>
          <w:caps/>
          <w:sz w:val="28"/>
          <w:szCs w:val="28"/>
        </w:rPr>
        <w:t>Методическая работа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Методическая тема школы</w:t>
      </w:r>
      <w:r w:rsidRPr="00C71ED8">
        <w:rPr>
          <w:rFonts w:ascii="Times New Roman" w:hAnsi="Times New Roman" w:cs="Times New Roman"/>
          <w:b/>
          <w:sz w:val="28"/>
          <w:szCs w:val="28"/>
        </w:rPr>
        <w:t>: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 xml:space="preserve"> « Новые подходы к личностно-ориентированному обучению и воспитанию, направленные на возрождение нравственности, духовности, культуры».</w:t>
      </w:r>
    </w:p>
    <w:p w:rsidR="00B9561D" w:rsidRPr="00C71ED8" w:rsidRDefault="0089634C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Задачи на 2012-2013</w:t>
      </w:r>
      <w:r w:rsidR="00B9561D" w:rsidRPr="00C71ED8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1. Повышать  качество проведения учебных и внеклассных  занятий на основе внедрения информационных, личностно-ориентированных, здоровье сберегающих и других  технологий.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2. Воспитывать Человека в человеке в соответствии с Программой ду</w:t>
      </w:r>
      <w:r w:rsidR="00820998" w:rsidRPr="00C71ED8">
        <w:rPr>
          <w:rFonts w:ascii="Times New Roman" w:hAnsi="Times New Roman" w:cs="Times New Roman"/>
          <w:sz w:val="28"/>
          <w:szCs w:val="28"/>
        </w:rPr>
        <w:t>ховно-нравственного воспитания.</w:t>
      </w:r>
    </w:p>
    <w:p w:rsidR="00820998" w:rsidRPr="00C71ED8" w:rsidRDefault="00820998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Все учителя работали по темам самообразования.</w:t>
      </w:r>
    </w:p>
    <w:p w:rsidR="00820998" w:rsidRPr="00C71ED8" w:rsidRDefault="00820998" w:rsidP="0082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В школе созданы м/о учителей русского языка, математики, информатики, физики(МИФ), естествознания, начальных классов, истории и английского языка, физической культуры и ОБЖ, развивающих наук. Были составлены планы работы. Но работа велась формально. </w:t>
      </w:r>
    </w:p>
    <w:p w:rsidR="00820998" w:rsidRPr="00C71ED8" w:rsidRDefault="00820998" w:rsidP="0082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Проведены предметные недели: психологии, английского языка, экологии.</w:t>
      </w:r>
    </w:p>
    <w:p w:rsidR="00820998" w:rsidRPr="00C71ED8" w:rsidRDefault="00820998" w:rsidP="0082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Велась работа в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Девнике.Ру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>. Но, к сожалению, далеко не все учителя вовремя заполняли Дневник, на что имеются объективные причины:</w:t>
      </w:r>
    </w:p>
    <w:p w:rsidR="00820998" w:rsidRPr="00C71ED8" w:rsidRDefault="00BD1AAC" w:rsidP="0082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Это дублирование классного журнала, а значит, двойная работа.</w:t>
      </w:r>
    </w:p>
    <w:p w:rsidR="00BD1AAC" w:rsidRPr="00C71ED8" w:rsidRDefault="00BD1AAC" w:rsidP="0082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Далеко не во всех классах имеются компьютеры, а тем более выход в Интернет.</w:t>
      </w:r>
    </w:p>
    <w:p w:rsidR="00820998" w:rsidRPr="00C71ED8" w:rsidRDefault="00820998" w:rsidP="0082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998" w:rsidRPr="00C71ED8" w:rsidRDefault="00820998" w:rsidP="0082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О работе школы </w:t>
      </w:r>
      <w:r w:rsidRPr="00C71ED8">
        <w:rPr>
          <w:rFonts w:ascii="Times New Roman" w:hAnsi="Times New Roman" w:cs="Times New Roman"/>
          <w:i/>
          <w:sz w:val="28"/>
          <w:szCs w:val="28"/>
          <w:u w:val="single"/>
        </w:rPr>
        <w:t>можно узнать</w:t>
      </w:r>
      <w:r w:rsidRPr="00C71ED8">
        <w:rPr>
          <w:rFonts w:ascii="Times New Roman" w:hAnsi="Times New Roman" w:cs="Times New Roman"/>
          <w:sz w:val="28"/>
          <w:szCs w:val="28"/>
        </w:rPr>
        <w:t xml:space="preserve"> на школьном сайте,  в группе «Вместе мы – сила. Школа №18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ст.Мочише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» на сайте «Одноклассники», в которой зарегистрировано более 700 человек. </w:t>
      </w:r>
    </w:p>
    <w:p w:rsidR="00820998" w:rsidRPr="00C71ED8" w:rsidRDefault="00820998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61D" w:rsidRPr="00C71ED8" w:rsidRDefault="00B9561D" w:rsidP="00B956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РЕЗУЛЬТАТЫ РАБОТЫ ШКОЛЫ</w:t>
      </w:r>
    </w:p>
    <w:p w:rsidR="00EE14EC" w:rsidRPr="00C71ED8" w:rsidRDefault="00B9561D" w:rsidP="00B9561D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Общая</w:t>
      </w:r>
      <w:r w:rsidR="00BD1C5E" w:rsidRPr="00C71ED8">
        <w:rPr>
          <w:rFonts w:ascii="Times New Roman" w:hAnsi="Times New Roman" w:cs="Times New Roman"/>
          <w:sz w:val="28"/>
          <w:szCs w:val="28"/>
        </w:rPr>
        <w:t xml:space="preserve"> успеваемость обучающихся - 98</w:t>
      </w:r>
      <w:r w:rsidRPr="00C71ED8">
        <w:rPr>
          <w:rFonts w:ascii="Times New Roman" w:hAnsi="Times New Roman" w:cs="Times New Roman"/>
          <w:sz w:val="28"/>
          <w:szCs w:val="28"/>
        </w:rPr>
        <w:t xml:space="preserve">%, ниже, чем </w:t>
      </w:r>
      <w:r w:rsidR="00BD1C5E" w:rsidRPr="00C71ED8">
        <w:rPr>
          <w:rFonts w:ascii="Times New Roman" w:hAnsi="Times New Roman" w:cs="Times New Roman"/>
          <w:sz w:val="28"/>
          <w:szCs w:val="28"/>
        </w:rPr>
        <w:t>в предыдущем учебном году на 0,5</w:t>
      </w:r>
      <w:r w:rsidRPr="00C71ED8">
        <w:rPr>
          <w:rFonts w:ascii="Times New Roman" w:hAnsi="Times New Roman" w:cs="Times New Roman"/>
          <w:sz w:val="28"/>
          <w:szCs w:val="28"/>
        </w:rPr>
        <w:t xml:space="preserve">%. </w:t>
      </w:r>
      <w:r w:rsidR="00EE14EC" w:rsidRPr="00C71ED8">
        <w:rPr>
          <w:rFonts w:ascii="Times New Roman" w:hAnsi="Times New Roman" w:cs="Times New Roman"/>
          <w:sz w:val="28"/>
          <w:szCs w:val="28"/>
        </w:rPr>
        <w:t xml:space="preserve"> Второгодник один – Новиков Данил, 8 класс. В 2011-12учебном году н</w:t>
      </w:r>
      <w:r w:rsidRPr="00C71ED8">
        <w:rPr>
          <w:rFonts w:ascii="Times New Roman" w:hAnsi="Times New Roman" w:cs="Times New Roman"/>
          <w:sz w:val="28"/>
          <w:szCs w:val="28"/>
        </w:rPr>
        <w:t>а повторное обучение оставлено три ученика</w:t>
      </w:r>
      <w:r w:rsidR="0029469E" w:rsidRPr="00C71ED8">
        <w:rPr>
          <w:rFonts w:ascii="Times New Roman" w:hAnsi="Times New Roman" w:cs="Times New Roman"/>
          <w:sz w:val="28"/>
          <w:szCs w:val="28"/>
        </w:rPr>
        <w:t xml:space="preserve"> П</w:t>
      </w:r>
      <w:r w:rsidR="00EE14EC" w:rsidRPr="00C71ED8">
        <w:rPr>
          <w:rFonts w:ascii="Times New Roman" w:hAnsi="Times New Roman" w:cs="Times New Roman"/>
          <w:sz w:val="28"/>
          <w:szCs w:val="28"/>
        </w:rPr>
        <w:t>о одной двойке на конец года имели 6 человек. Все переведены в следующий класс. Качественная успеваемость —37%, выше прошлогодней на 5</w:t>
      </w:r>
      <w:r w:rsidRPr="00C71ED8">
        <w:rPr>
          <w:rFonts w:ascii="Times New Roman" w:hAnsi="Times New Roman" w:cs="Times New Roman"/>
          <w:sz w:val="28"/>
          <w:szCs w:val="28"/>
        </w:rPr>
        <w:t xml:space="preserve">%. </w:t>
      </w:r>
      <w:r w:rsidRPr="00C71ED8">
        <w:rPr>
          <w:rFonts w:ascii="Times New Roman" w:hAnsi="Times New Roman" w:cs="Times New Roman"/>
          <w:i/>
          <w:sz w:val="28"/>
          <w:szCs w:val="28"/>
          <w:u w:val="single"/>
        </w:rPr>
        <w:t>Понизилась</w:t>
      </w:r>
      <w:r w:rsidR="00EE14EC" w:rsidRPr="00C71ED8">
        <w:rPr>
          <w:rFonts w:ascii="Times New Roman" w:hAnsi="Times New Roman" w:cs="Times New Roman"/>
          <w:sz w:val="28"/>
          <w:szCs w:val="28"/>
        </w:rPr>
        <w:t xml:space="preserve"> абсолютная успеваемость, улучшилась </w:t>
      </w:r>
      <w:r w:rsidRPr="00C71ED8">
        <w:rPr>
          <w:rFonts w:ascii="Times New Roman" w:hAnsi="Times New Roman" w:cs="Times New Roman"/>
          <w:sz w:val="28"/>
          <w:szCs w:val="28"/>
        </w:rPr>
        <w:t xml:space="preserve"> качественная</w:t>
      </w:r>
      <w:r w:rsidR="00EE14EC" w:rsidRPr="00C71ED8">
        <w:rPr>
          <w:rFonts w:ascii="Times New Roman" w:hAnsi="Times New Roman" w:cs="Times New Roman"/>
          <w:sz w:val="28"/>
          <w:szCs w:val="28"/>
        </w:rPr>
        <w:t>. Медалистов не было.</w:t>
      </w:r>
      <w:r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="00EE14EC" w:rsidRPr="00C71ED8">
        <w:rPr>
          <w:rFonts w:ascii="Times New Roman" w:hAnsi="Times New Roman" w:cs="Times New Roman"/>
          <w:sz w:val="28"/>
          <w:szCs w:val="28"/>
        </w:rPr>
        <w:t xml:space="preserve">Третьякова Виктория </w:t>
      </w:r>
      <w:r w:rsidRPr="00C71ED8">
        <w:rPr>
          <w:rFonts w:ascii="Times New Roman" w:hAnsi="Times New Roman" w:cs="Times New Roman"/>
          <w:sz w:val="28"/>
          <w:szCs w:val="28"/>
        </w:rPr>
        <w:t xml:space="preserve">получила аттестат особого образца за курс основной школы.  </w:t>
      </w:r>
    </w:p>
    <w:p w:rsidR="00B9561D" w:rsidRPr="00C71ED8" w:rsidRDefault="00B9561D" w:rsidP="00B9561D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B9561D" w:rsidRPr="00C71ED8" w:rsidRDefault="00B9561D" w:rsidP="00B9561D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p w:rsidR="00B9561D" w:rsidRPr="00C71ED8" w:rsidRDefault="00B9561D" w:rsidP="00B9561D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4EC" w:rsidRPr="00C71ED8" w:rsidRDefault="00B9561D" w:rsidP="00B9561D">
      <w:pPr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>Преподавание в начальных классах осуществляли</w:t>
      </w:r>
      <w:r w:rsidR="00EE14EC" w:rsidRPr="00C71ED8">
        <w:rPr>
          <w:rFonts w:ascii="Times New Roman" w:hAnsi="Times New Roman" w:cs="Times New Roman"/>
          <w:sz w:val="28"/>
          <w:szCs w:val="28"/>
        </w:rPr>
        <w:t xml:space="preserve"> 16</w:t>
      </w:r>
      <w:r w:rsidRPr="00C71ED8">
        <w:rPr>
          <w:rFonts w:ascii="Times New Roman" w:hAnsi="Times New Roman" w:cs="Times New Roman"/>
          <w:sz w:val="28"/>
          <w:szCs w:val="28"/>
        </w:rPr>
        <w:t>педагогов</w:t>
      </w:r>
      <w:r w:rsidRPr="00C71ED8">
        <w:rPr>
          <w:rFonts w:ascii="Times New Roman" w:eastAsia="Calibri" w:hAnsi="Times New Roman" w:cs="Times New Roman"/>
          <w:sz w:val="28"/>
          <w:szCs w:val="28"/>
        </w:rPr>
        <w:t>:</w:t>
      </w:r>
      <w:r w:rsidRPr="00C71E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14EC" w:rsidRPr="00C71ED8">
        <w:rPr>
          <w:rFonts w:ascii="Times New Roman" w:hAnsi="Times New Roman" w:cs="Times New Roman"/>
          <w:sz w:val="28"/>
          <w:szCs w:val="28"/>
        </w:rPr>
        <w:t xml:space="preserve">три </w:t>
      </w:r>
      <w:r w:rsidRPr="00C71ED8">
        <w:rPr>
          <w:rFonts w:ascii="Times New Roman" w:hAnsi="Times New Roman" w:cs="Times New Roman"/>
          <w:sz w:val="28"/>
          <w:szCs w:val="28"/>
        </w:rPr>
        <w:t xml:space="preserve"> учителя высшей </w:t>
      </w:r>
      <w:r w:rsidR="00EE14EC" w:rsidRPr="00C71ED8">
        <w:rPr>
          <w:rFonts w:ascii="Times New Roman" w:hAnsi="Times New Roman" w:cs="Times New Roman"/>
          <w:sz w:val="28"/>
          <w:szCs w:val="28"/>
        </w:rPr>
        <w:t>квалификационной категории, десять</w:t>
      </w:r>
      <w:r w:rsidRPr="00C71ED8">
        <w:rPr>
          <w:rFonts w:ascii="Times New Roman" w:hAnsi="Times New Roman" w:cs="Times New Roman"/>
          <w:sz w:val="28"/>
          <w:szCs w:val="28"/>
        </w:rPr>
        <w:t xml:space="preserve"> – пе</w:t>
      </w:r>
      <w:r w:rsidR="00EE14EC" w:rsidRPr="00C71ED8">
        <w:rPr>
          <w:rFonts w:ascii="Times New Roman" w:hAnsi="Times New Roman" w:cs="Times New Roman"/>
          <w:sz w:val="28"/>
          <w:szCs w:val="28"/>
        </w:rPr>
        <w:t>рвой квалификационной категории, один –  второй, два - без квалификационной категории.</w:t>
      </w:r>
      <w:r w:rsidRPr="00C71ED8">
        <w:rPr>
          <w:rFonts w:ascii="Times New Roman" w:hAnsi="Times New Roman" w:cs="Times New Roman"/>
          <w:sz w:val="28"/>
          <w:szCs w:val="28"/>
        </w:rPr>
        <w:t xml:space="preserve"> Курировала работу учителей начальных класс</w:t>
      </w:r>
      <w:r w:rsidR="000F36C3" w:rsidRPr="00C71ED8">
        <w:rPr>
          <w:rFonts w:ascii="Times New Roman" w:hAnsi="Times New Roman" w:cs="Times New Roman"/>
          <w:sz w:val="28"/>
          <w:szCs w:val="28"/>
        </w:rPr>
        <w:t>ов Лялина Татьяна Владимировна, руководитель методического объединения учителей начальных классов Чусовитина Ирина Леонидовна.</w:t>
      </w:r>
    </w:p>
    <w:p w:rsidR="00B74A30" w:rsidRPr="00C71ED8" w:rsidRDefault="00B74A30" w:rsidP="00B9561D">
      <w:pPr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Обучение осуществлялось по УМК «Школа России» (1б,2б), «Перспективная начальная школа(1а), «Планета знаний» (3а), «Школа 2100 (2а,3б, 4а, 4б).</w:t>
      </w:r>
    </w:p>
    <w:p w:rsidR="00B9561D" w:rsidRPr="00C71ED8" w:rsidRDefault="00B9561D" w:rsidP="00B95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>Учителя начальных классов в течение всего года активно работали над решением поставленных перед ними задач, создавали все условия для развити</w:t>
      </w:r>
      <w:r w:rsidRPr="00C71ED8">
        <w:rPr>
          <w:rFonts w:ascii="Times New Roman" w:hAnsi="Times New Roman" w:cs="Times New Roman"/>
          <w:sz w:val="28"/>
          <w:szCs w:val="28"/>
        </w:rPr>
        <w:t xml:space="preserve">я каждого ребенка, как личности, обладающей </w:t>
      </w: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высоким творческим и интеллектуальным потенциалом.</w:t>
      </w:r>
    </w:p>
    <w:p w:rsidR="000F36C3" w:rsidRPr="00C71ED8" w:rsidRDefault="000F36C3" w:rsidP="00B95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>По окончании учебного года были аттестов</w:t>
      </w:r>
      <w:r w:rsidR="004F54DE" w:rsidRPr="00C71ED8">
        <w:rPr>
          <w:rFonts w:ascii="Times New Roman" w:eastAsia="Calibri" w:hAnsi="Times New Roman" w:cs="Times New Roman"/>
          <w:sz w:val="28"/>
          <w:szCs w:val="28"/>
        </w:rPr>
        <w:t>а</w:t>
      </w:r>
      <w:r w:rsidRPr="00C71ED8">
        <w:rPr>
          <w:rFonts w:ascii="Times New Roman" w:eastAsia="Calibri" w:hAnsi="Times New Roman" w:cs="Times New Roman"/>
          <w:sz w:val="28"/>
          <w:szCs w:val="28"/>
        </w:rPr>
        <w:t>ны</w:t>
      </w:r>
      <w:r w:rsidR="004F54DE" w:rsidRPr="00C71ED8">
        <w:rPr>
          <w:rFonts w:ascii="Times New Roman" w:eastAsia="Calibri" w:hAnsi="Times New Roman" w:cs="Times New Roman"/>
          <w:sz w:val="28"/>
          <w:szCs w:val="28"/>
        </w:rPr>
        <w:t xml:space="preserve"> 120 человек из 161, так как учащиеся первых классов аттестации не подлежат ( 41 человек).</w:t>
      </w:r>
      <w:r w:rsidR="00BD1AAC" w:rsidRPr="00C71ED8">
        <w:rPr>
          <w:rFonts w:ascii="Times New Roman" w:eastAsia="Calibri" w:hAnsi="Times New Roman" w:cs="Times New Roman"/>
          <w:sz w:val="28"/>
          <w:szCs w:val="28"/>
        </w:rPr>
        <w:t xml:space="preserve"> Из 120 учеников</w:t>
      </w:r>
      <w:r w:rsidR="004F54DE" w:rsidRPr="00C71ED8">
        <w:rPr>
          <w:rFonts w:ascii="Times New Roman" w:eastAsia="Calibri" w:hAnsi="Times New Roman" w:cs="Times New Roman"/>
          <w:sz w:val="28"/>
          <w:szCs w:val="28"/>
        </w:rPr>
        <w:t xml:space="preserve"> 12 отличников ( около 10%), 61 хорошист (50,8). Всего  без троек учится 73 человека. Качество знаний составляет 60,8%. Самым слабым классом был 4б класс, качество знаний в нем составило 26 %( 4 хорошиста и один отличник).</w:t>
      </w:r>
      <w:r w:rsidR="00BD1AAC" w:rsidRPr="00C71ED8">
        <w:rPr>
          <w:rFonts w:ascii="Times New Roman" w:eastAsia="Calibri" w:hAnsi="Times New Roman" w:cs="Times New Roman"/>
          <w:sz w:val="28"/>
          <w:szCs w:val="28"/>
        </w:rPr>
        <w:t xml:space="preserve"> Только за счет начальной школы качество знаний по школе на конец учебного года составило 37%.</w:t>
      </w:r>
    </w:p>
    <w:p w:rsidR="004F54DE" w:rsidRPr="00C71ED8" w:rsidRDefault="004F54DE" w:rsidP="00B95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решению ПМПК на повторное обучение оставлен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Кемпи</w:t>
      </w:r>
      <w:proofErr w:type="spellEnd"/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Максим во втором кл</w:t>
      </w:r>
      <w:r w:rsidR="00E9623B" w:rsidRPr="00C71ED8">
        <w:rPr>
          <w:rFonts w:ascii="Times New Roman" w:eastAsia="Calibri" w:hAnsi="Times New Roman" w:cs="Times New Roman"/>
          <w:sz w:val="28"/>
          <w:szCs w:val="28"/>
        </w:rPr>
        <w:t>ассе (второй раз)</w:t>
      </w:r>
      <w:r w:rsidR="00BD1AAC" w:rsidRPr="00C71ED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BD1AAC" w:rsidRPr="00C71ED8">
        <w:rPr>
          <w:rFonts w:ascii="Times New Roman" w:eastAsia="Calibri" w:hAnsi="Times New Roman" w:cs="Times New Roman"/>
          <w:sz w:val="28"/>
          <w:szCs w:val="28"/>
        </w:rPr>
        <w:t>Колмакова</w:t>
      </w:r>
      <w:proofErr w:type="spellEnd"/>
      <w:r w:rsidR="00BD1AAC" w:rsidRPr="00C71ED8">
        <w:rPr>
          <w:rFonts w:ascii="Times New Roman" w:eastAsia="Calibri" w:hAnsi="Times New Roman" w:cs="Times New Roman"/>
          <w:sz w:val="28"/>
          <w:szCs w:val="28"/>
        </w:rPr>
        <w:t xml:space="preserve"> Евгения в 1 классе, оба ученика по программе 7 вида.</w:t>
      </w:r>
    </w:p>
    <w:p w:rsidR="00B9561D" w:rsidRPr="00C71ED8" w:rsidRDefault="00B9561D" w:rsidP="00B9561D">
      <w:pPr>
        <w:pStyle w:val="Style1"/>
        <w:widowControl/>
        <w:spacing w:before="86" w:line="240" w:lineRule="auto"/>
        <w:ind w:right="173"/>
        <w:rPr>
          <w:rStyle w:val="FontStyle14"/>
          <w:sz w:val="28"/>
          <w:szCs w:val="28"/>
        </w:rPr>
      </w:pPr>
      <w:r w:rsidRPr="00C71ED8">
        <w:rPr>
          <w:rStyle w:val="FontStyle14"/>
          <w:sz w:val="28"/>
          <w:szCs w:val="28"/>
        </w:rPr>
        <w:t>В целях установления соответствия знаний учащихся требованиям программ по основным предметам проведены административные контрольные работы.</w:t>
      </w:r>
    </w:p>
    <w:p w:rsidR="00B9561D" w:rsidRPr="00C71ED8" w:rsidRDefault="00B9561D" w:rsidP="00B9561D">
      <w:p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Результаты итого</w:t>
      </w:r>
      <w:r w:rsidR="00D05F39" w:rsidRPr="00C71ED8">
        <w:rPr>
          <w:rFonts w:ascii="Times New Roman" w:hAnsi="Times New Roman" w:cs="Times New Roman"/>
          <w:b/>
          <w:sz w:val="28"/>
          <w:szCs w:val="28"/>
        </w:rPr>
        <w:t>вых контрольных работ в 4 классах.</w:t>
      </w:r>
    </w:p>
    <w:p w:rsidR="00D05F39" w:rsidRPr="00C71ED8" w:rsidRDefault="00D05F39" w:rsidP="00B9561D">
      <w:p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6"/>
        <w:tblW w:w="0" w:type="auto"/>
        <w:tblLook w:val="04A0"/>
      </w:tblPr>
      <w:tblGrid>
        <w:gridCol w:w="916"/>
        <w:gridCol w:w="1998"/>
        <w:gridCol w:w="1885"/>
        <w:gridCol w:w="1311"/>
        <w:gridCol w:w="759"/>
        <w:gridCol w:w="131"/>
        <w:gridCol w:w="915"/>
        <w:gridCol w:w="217"/>
        <w:gridCol w:w="674"/>
        <w:gridCol w:w="73"/>
        <w:gridCol w:w="692"/>
      </w:tblGrid>
      <w:tr w:rsidR="00D05F39" w:rsidRPr="00C71ED8" w:rsidTr="00D05F39">
        <w:trPr>
          <w:trHeight w:val="300"/>
        </w:trPr>
        <w:tc>
          <w:tcPr>
            <w:tcW w:w="817" w:type="dxa"/>
            <w:vMerge w:val="restart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  <w:vMerge w:val="restart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701" w:type="dxa"/>
            <w:vMerge w:val="restart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75" w:type="dxa"/>
            <w:vMerge w:val="restart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793" w:type="dxa"/>
            <w:gridSpan w:val="7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Качество выполнения заданий</w:t>
            </w:r>
          </w:p>
        </w:tc>
      </w:tr>
      <w:tr w:rsidR="00D05F39" w:rsidRPr="00C71ED8" w:rsidTr="00D05F39">
        <w:trPr>
          <w:trHeight w:val="255"/>
        </w:trPr>
        <w:tc>
          <w:tcPr>
            <w:tcW w:w="817" w:type="dxa"/>
            <w:vMerge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  <w:gridSpan w:val="2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«3»</w:t>
            </w:r>
          </w:p>
        </w:tc>
        <w:tc>
          <w:tcPr>
            <w:tcW w:w="816" w:type="dxa"/>
            <w:gridSpan w:val="2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«2»</w:t>
            </w:r>
          </w:p>
        </w:tc>
      </w:tr>
      <w:tr w:rsidR="00D05F39" w:rsidRPr="00C71ED8" w:rsidTr="00D05F39">
        <w:tc>
          <w:tcPr>
            <w:tcW w:w="817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4а</w:t>
            </w:r>
          </w:p>
        </w:tc>
        <w:tc>
          <w:tcPr>
            <w:tcW w:w="1985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Хрусталева С.В.</w:t>
            </w:r>
          </w:p>
        </w:tc>
        <w:tc>
          <w:tcPr>
            <w:tcW w:w="1701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95,5%</w:t>
            </w:r>
          </w:p>
        </w:tc>
        <w:tc>
          <w:tcPr>
            <w:tcW w:w="1275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68,2%</w:t>
            </w:r>
          </w:p>
        </w:tc>
        <w:tc>
          <w:tcPr>
            <w:tcW w:w="993" w:type="dxa"/>
            <w:gridSpan w:val="2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  <w:gridSpan w:val="2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</w:tr>
      <w:tr w:rsidR="00D05F39" w:rsidRPr="00C71ED8" w:rsidTr="00D05F39">
        <w:tc>
          <w:tcPr>
            <w:tcW w:w="817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4б</w:t>
            </w:r>
          </w:p>
        </w:tc>
        <w:tc>
          <w:tcPr>
            <w:tcW w:w="1985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Егорова Е.А.</w:t>
            </w:r>
          </w:p>
        </w:tc>
        <w:tc>
          <w:tcPr>
            <w:tcW w:w="1701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88,8%</w:t>
            </w:r>
          </w:p>
        </w:tc>
        <w:tc>
          <w:tcPr>
            <w:tcW w:w="1275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66,6%</w:t>
            </w:r>
          </w:p>
        </w:tc>
        <w:tc>
          <w:tcPr>
            <w:tcW w:w="825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gridSpan w:val="3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2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:rsidR="00D05F39" w:rsidRPr="00C71ED8" w:rsidRDefault="00D05F39" w:rsidP="00B9561D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</w:t>
            </w:r>
          </w:p>
        </w:tc>
      </w:tr>
    </w:tbl>
    <w:p w:rsidR="00D05F39" w:rsidRPr="00C71ED8" w:rsidRDefault="00D05F39" w:rsidP="00B9561D">
      <w:p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F39" w:rsidRPr="00C71ED8" w:rsidRDefault="00D05F39" w:rsidP="00D05F39">
      <w:pPr>
        <w:pStyle w:val="aa"/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Анализ контрольной работы по русскому языку показал, что: </w:t>
      </w:r>
    </w:p>
    <w:p w:rsidR="00D05F39" w:rsidRPr="00C71ED8" w:rsidRDefault="00D05F39" w:rsidP="00D05F39">
      <w:pPr>
        <w:pStyle w:val="aa"/>
        <w:numPr>
          <w:ilvl w:val="0"/>
          <w:numId w:val="3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Выполнили всю работу без ошибок – 17% обучающихся</w:t>
      </w:r>
    </w:p>
    <w:p w:rsidR="00D05F39" w:rsidRPr="00C71ED8" w:rsidRDefault="00D05F39" w:rsidP="00D05F39">
      <w:pPr>
        <w:pStyle w:val="aa"/>
        <w:numPr>
          <w:ilvl w:val="0"/>
          <w:numId w:val="3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Допустили 1-2 ошибки – 48, 7 %</w:t>
      </w:r>
    </w:p>
    <w:p w:rsidR="00D05F39" w:rsidRPr="00C71ED8" w:rsidRDefault="00D05F39" w:rsidP="00D05F39">
      <w:pPr>
        <w:pStyle w:val="aa"/>
        <w:numPr>
          <w:ilvl w:val="0"/>
          <w:numId w:val="3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Допустили 3-5 ошибок -24 %</w:t>
      </w:r>
    </w:p>
    <w:p w:rsidR="00D05F39" w:rsidRPr="00C71ED8" w:rsidRDefault="00D05F39" w:rsidP="00D05F39">
      <w:pPr>
        <w:pStyle w:val="aa"/>
        <w:numPr>
          <w:ilvl w:val="0"/>
          <w:numId w:val="3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Допусти 6 ошибок- 7,3%</w:t>
      </w:r>
    </w:p>
    <w:p w:rsidR="00D05F39" w:rsidRPr="00C71ED8" w:rsidRDefault="00D05F39" w:rsidP="00D05F39">
      <w:pPr>
        <w:pStyle w:val="aa"/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6"/>
        <w:tblW w:w="0" w:type="auto"/>
        <w:tblLook w:val="04A0"/>
      </w:tblPr>
      <w:tblGrid>
        <w:gridCol w:w="917"/>
        <w:gridCol w:w="1998"/>
        <w:gridCol w:w="1885"/>
        <w:gridCol w:w="1311"/>
        <w:gridCol w:w="898"/>
        <w:gridCol w:w="897"/>
        <w:gridCol w:w="897"/>
        <w:gridCol w:w="768"/>
      </w:tblGrid>
      <w:tr w:rsidR="00D05F39" w:rsidRPr="00C71ED8" w:rsidTr="0045290E">
        <w:trPr>
          <w:trHeight w:val="300"/>
        </w:trPr>
        <w:tc>
          <w:tcPr>
            <w:tcW w:w="817" w:type="dxa"/>
            <w:vMerge w:val="restart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  <w:vMerge w:val="restart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701" w:type="dxa"/>
            <w:vMerge w:val="restart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75" w:type="dxa"/>
            <w:vMerge w:val="restart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793" w:type="dxa"/>
            <w:gridSpan w:val="4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Качество выполнения заданий</w:t>
            </w:r>
          </w:p>
        </w:tc>
      </w:tr>
      <w:tr w:rsidR="00D05F39" w:rsidRPr="00C71ED8" w:rsidTr="0045290E">
        <w:trPr>
          <w:trHeight w:val="255"/>
        </w:trPr>
        <w:tc>
          <w:tcPr>
            <w:tcW w:w="817" w:type="dxa"/>
            <w:vMerge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«3»</w:t>
            </w:r>
          </w:p>
        </w:tc>
        <w:tc>
          <w:tcPr>
            <w:tcW w:w="816" w:type="dxa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«2»</w:t>
            </w:r>
          </w:p>
        </w:tc>
      </w:tr>
      <w:tr w:rsidR="00D05F39" w:rsidRPr="00C71ED8" w:rsidTr="0045290E">
        <w:tc>
          <w:tcPr>
            <w:tcW w:w="817" w:type="dxa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4а</w:t>
            </w:r>
          </w:p>
        </w:tc>
        <w:tc>
          <w:tcPr>
            <w:tcW w:w="1985" w:type="dxa"/>
          </w:tcPr>
          <w:p w:rsidR="00D05F39" w:rsidRPr="00C71ED8" w:rsidRDefault="00D05F39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Хрусталева С.В.</w:t>
            </w:r>
          </w:p>
        </w:tc>
        <w:tc>
          <w:tcPr>
            <w:tcW w:w="1701" w:type="dxa"/>
          </w:tcPr>
          <w:p w:rsidR="00D05F39" w:rsidRPr="00C71ED8" w:rsidRDefault="00190FCB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</w:t>
            </w:r>
            <w:r w:rsidR="00D05F39" w:rsidRPr="00C71ED8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D05F39" w:rsidRPr="00C71ED8" w:rsidRDefault="00190FCB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95</w:t>
            </w:r>
            <w:r w:rsidR="00D05F39" w:rsidRPr="00C71ED8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05F39" w:rsidRPr="00C71ED8" w:rsidRDefault="00190FCB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05F39" w:rsidRPr="00C71ED8" w:rsidRDefault="00190FCB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05F39" w:rsidRPr="00C71ED8" w:rsidRDefault="00190FCB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05F39" w:rsidRPr="00C71ED8" w:rsidRDefault="00190FCB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0</w:t>
            </w:r>
          </w:p>
        </w:tc>
      </w:tr>
      <w:tr w:rsidR="00AD3621" w:rsidRPr="00C71ED8" w:rsidTr="00190FCB">
        <w:tc>
          <w:tcPr>
            <w:tcW w:w="817" w:type="dxa"/>
          </w:tcPr>
          <w:p w:rsidR="00AD3621" w:rsidRPr="00C71ED8" w:rsidRDefault="00AD3621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4б</w:t>
            </w:r>
          </w:p>
        </w:tc>
        <w:tc>
          <w:tcPr>
            <w:tcW w:w="1985" w:type="dxa"/>
          </w:tcPr>
          <w:p w:rsidR="00AD3621" w:rsidRPr="00C71ED8" w:rsidRDefault="00AD3621" w:rsidP="0045290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Егорова Е.А.</w:t>
            </w:r>
          </w:p>
        </w:tc>
        <w:tc>
          <w:tcPr>
            <w:tcW w:w="1701" w:type="dxa"/>
          </w:tcPr>
          <w:p w:rsidR="00AD3621" w:rsidRPr="00C71ED8" w:rsidRDefault="00AD3621" w:rsidP="0029469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88,2%</w:t>
            </w:r>
          </w:p>
        </w:tc>
        <w:tc>
          <w:tcPr>
            <w:tcW w:w="1275" w:type="dxa"/>
          </w:tcPr>
          <w:p w:rsidR="00AD3621" w:rsidRPr="00C71ED8" w:rsidRDefault="00AD3621" w:rsidP="0029469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70%</w:t>
            </w:r>
          </w:p>
        </w:tc>
        <w:tc>
          <w:tcPr>
            <w:tcW w:w="993" w:type="dxa"/>
          </w:tcPr>
          <w:p w:rsidR="00AD3621" w:rsidRPr="00C71ED8" w:rsidRDefault="00AD3621" w:rsidP="0029469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621" w:rsidRPr="00C71ED8" w:rsidRDefault="00AD3621" w:rsidP="0029469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D3621" w:rsidRPr="00C71ED8" w:rsidRDefault="00AD3621" w:rsidP="0029469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AD3621" w:rsidRPr="00C71ED8" w:rsidRDefault="00AD3621" w:rsidP="0029469E">
            <w:pPr>
              <w:tabs>
                <w:tab w:val="left" w:pos="5260"/>
              </w:tabs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</w:tr>
    </w:tbl>
    <w:p w:rsidR="00D05F39" w:rsidRPr="00C71ED8" w:rsidRDefault="00190FCB" w:rsidP="00D05F39">
      <w:pPr>
        <w:pStyle w:val="aa"/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Из 41 выпускника:</w:t>
      </w:r>
    </w:p>
    <w:p w:rsidR="00190FCB" w:rsidRPr="00C71ED8" w:rsidRDefault="00190FCB" w:rsidP="00190FCB">
      <w:pPr>
        <w:pStyle w:val="aa"/>
        <w:numPr>
          <w:ilvl w:val="0"/>
          <w:numId w:val="4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Выполнили работу без ошибок – 29%</w:t>
      </w:r>
    </w:p>
    <w:p w:rsidR="00190FCB" w:rsidRPr="00C71ED8" w:rsidRDefault="00190FCB" w:rsidP="00190FCB">
      <w:pPr>
        <w:pStyle w:val="aa"/>
        <w:numPr>
          <w:ilvl w:val="0"/>
          <w:numId w:val="4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Допустили 1-2 ошибки – 51%</w:t>
      </w:r>
    </w:p>
    <w:p w:rsidR="00190FCB" w:rsidRPr="00C71ED8" w:rsidRDefault="00190FCB" w:rsidP="00190FCB">
      <w:pPr>
        <w:pStyle w:val="aa"/>
        <w:numPr>
          <w:ilvl w:val="0"/>
          <w:numId w:val="4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Допустили 3-5 ошибок – 9,7%</w:t>
      </w:r>
    </w:p>
    <w:p w:rsidR="00190FCB" w:rsidRPr="00C71ED8" w:rsidRDefault="00190FCB" w:rsidP="00190FCB">
      <w:pPr>
        <w:pStyle w:val="aa"/>
        <w:numPr>
          <w:ilvl w:val="0"/>
          <w:numId w:val="4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Допустили 6 ошибок -2,4 %</w:t>
      </w:r>
    </w:p>
    <w:p w:rsidR="00BD1AAC" w:rsidRPr="00C71ED8" w:rsidRDefault="00BD1AAC" w:rsidP="00BD1AAC">
      <w:p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Но уже из этих таблиц видно, что не все ученики справились с итоговыми контрольными работами, значит, не все усвоили базовый уровень начальной школы.</w:t>
      </w:r>
    </w:p>
    <w:p w:rsidR="00B9561D" w:rsidRPr="00C71ED8" w:rsidRDefault="00B9561D" w:rsidP="00B9561D">
      <w:pPr>
        <w:pStyle w:val="a8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>Учащиеся начальной школы активно участвовали в общественной жизни школы, чему способствовала хорошая работа классных руководителей. Дети принимали участие во всех общешкольных мероприятиях. Активное участие ученики 2 - 4 классов приняли во всероссийских конкурсах</w:t>
      </w:r>
      <w:r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Pr="00C71ED8">
        <w:rPr>
          <w:rFonts w:ascii="Times New Roman" w:eastAsia="Calibri" w:hAnsi="Times New Roman" w:cs="Times New Roman"/>
          <w:sz w:val="28"/>
          <w:szCs w:val="28"/>
        </w:rPr>
        <w:t>«Кенгуру</w:t>
      </w:r>
      <w:r w:rsidRPr="00C71ED8">
        <w:rPr>
          <w:rFonts w:ascii="Times New Roman" w:hAnsi="Times New Roman" w:cs="Times New Roman"/>
          <w:sz w:val="28"/>
          <w:szCs w:val="28"/>
        </w:rPr>
        <w:t xml:space="preserve">», «Золотое руно», «ЧИП». </w:t>
      </w:r>
      <w:r w:rsidRPr="00C71ED8">
        <w:rPr>
          <w:rFonts w:ascii="Times New Roman" w:eastAsia="Calibri" w:hAnsi="Times New Roman" w:cs="Times New Roman"/>
          <w:sz w:val="28"/>
          <w:szCs w:val="28"/>
        </w:rPr>
        <w:t>Все участники конкурсов получили сертификаты.</w:t>
      </w:r>
    </w:p>
    <w:p w:rsidR="00B9561D" w:rsidRPr="00C71ED8" w:rsidRDefault="00B9561D" w:rsidP="00190FCB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ab/>
        <w:t xml:space="preserve"> Анализ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-</w:t>
      </w: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 </w:t>
      </w:r>
      <w:r w:rsidR="006A11B6" w:rsidRPr="00C71ED8">
        <w:rPr>
          <w:rFonts w:ascii="Times New Roman" w:hAnsi="Times New Roman" w:cs="Times New Roman"/>
          <w:sz w:val="28"/>
          <w:szCs w:val="28"/>
        </w:rPr>
        <w:t>в начальной школе  за 2012-13</w:t>
      </w:r>
      <w:r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учебный год позволяет сформулировать следующие </w:t>
      </w:r>
      <w:r w:rsidRPr="00C71ED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C71E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561D" w:rsidRPr="00C71ED8" w:rsidRDefault="00B9561D" w:rsidP="00B95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Pr="00C71ED8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C71ED8">
        <w:rPr>
          <w:rFonts w:ascii="Times New Roman" w:eastAsia="Calibri" w:hAnsi="Times New Roman" w:cs="Times New Roman"/>
          <w:sz w:val="28"/>
          <w:szCs w:val="28"/>
        </w:rPr>
        <w:t>знаний учащихся  начальных классов остается стабильным по сравнению с прошлым годом.</w:t>
      </w:r>
    </w:p>
    <w:p w:rsidR="00B9561D" w:rsidRPr="00C71ED8" w:rsidRDefault="00B9561D" w:rsidP="00B95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2</w:t>
      </w:r>
      <w:r w:rsidRPr="00C71ED8">
        <w:rPr>
          <w:rFonts w:ascii="Times New Roman" w:eastAsia="Calibri" w:hAnsi="Times New Roman" w:cs="Times New Roman"/>
          <w:sz w:val="28"/>
          <w:szCs w:val="28"/>
        </w:rPr>
        <w:t>.  По-прежнему  велико количество учащихся, допускающих ошибки при написании безударной гласной, приставок и предлогов, при написании окончаний у имен существительных, пропуск, замену, искажение букв;</w:t>
      </w:r>
    </w:p>
    <w:p w:rsidR="00B9561D" w:rsidRPr="00C71ED8" w:rsidRDefault="00BD1AAC" w:rsidP="00B95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3</w:t>
      </w:r>
      <w:r w:rsidR="00B9561D" w:rsidRPr="00C71ED8">
        <w:rPr>
          <w:rFonts w:ascii="Times New Roman" w:eastAsia="Calibri" w:hAnsi="Times New Roman" w:cs="Times New Roman"/>
          <w:sz w:val="28"/>
          <w:szCs w:val="28"/>
        </w:rPr>
        <w:t xml:space="preserve">.  По-прежнему, велико количество учащихся, допускающих ошибки при </w:t>
      </w:r>
      <w:r w:rsidR="00190FCB" w:rsidRPr="00C71ED8">
        <w:rPr>
          <w:rFonts w:ascii="Times New Roman" w:eastAsia="Calibri" w:hAnsi="Times New Roman" w:cs="Times New Roman"/>
          <w:sz w:val="28"/>
          <w:szCs w:val="28"/>
        </w:rPr>
        <w:t>решении задач, при умножении, делении чисел, в действиях с многозначными числами.</w:t>
      </w:r>
    </w:p>
    <w:p w:rsidR="00B9561D" w:rsidRPr="00C71ED8" w:rsidRDefault="00B9561D" w:rsidP="00B95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    В то же время учителями начальных классов проведена определенная работа с детьми, нуждающимися в помощи при усвоении трудных тем по русскому языку и математике.</w:t>
      </w:r>
      <w:r w:rsidR="00BD1AAC" w:rsidRPr="00C71ED8">
        <w:rPr>
          <w:rFonts w:ascii="Times New Roman" w:eastAsia="Calibri" w:hAnsi="Times New Roman" w:cs="Times New Roman"/>
          <w:sz w:val="28"/>
          <w:szCs w:val="28"/>
        </w:rPr>
        <w:t xml:space="preserve"> В начальной школе работало две группы ГПД, детей оставляли после уроков, чтобы оказать соответствующую помощь, закрепить материал, помочь выполнить домашнее задание.</w:t>
      </w:r>
    </w:p>
    <w:p w:rsidR="00B9561D" w:rsidRPr="00C71ED8" w:rsidRDefault="00B9561D" w:rsidP="00B9561D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61D" w:rsidRPr="00C71ED8" w:rsidRDefault="00B9561D" w:rsidP="00B9561D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1D" w:rsidRPr="00C71ED8" w:rsidRDefault="00B9561D" w:rsidP="00B9561D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ОСНОВНАЯ ШКОЛА</w:t>
      </w:r>
    </w:p>
    <w:p w:rsidR="00B9561D" w:rsidRPr="00C71ED8" w:rsidRDefault="00B9561D" w:rsidP="00B9561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71ED8">
        <w:rPr>
          <w:rFonts w:ascii="Times New Roman" w:eastAsia="Calibri" w:hAnsi="Times New Roman" w:cs="Times New Roman"/>
          <w:b/>
          <w:sz w:val="28"/>
          <w:szCs w:val="28"/>
        </w:rPr>
        <w:t>Результаты успеваемости учащихся основной школы.</w:t>
      </w:r>
    </w:p>
    <w:p w:rsidR="00CF1DAB" w:rsidRPr="00C71ED8" w:rsidRDefault="0045290E" w:rsidP="00CF1D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ab/>
        <w:t xml:space="preserve"> 5 класс обучался по но</w:t>
      </w:r>
      <w:r w:rsidR="00E9623B" w:rsidRPr="00C71ED8">
        <w:rPr>
          <w:rFonts w:ascii="Times New Roman" w:eastAsia="Calibri" w:hAnsi="Times New Roman" w:cs="Times New Roman"/>
          <w:sz w:val="28"/>
          <w:szCs w:val="28"/>
        </w:rPr>
        <w:t xml:space="preserve">вым </w:t>
      </w:r>
      <w:proofErr w:type="spellStart"/>
      <w:r w:rsidR="00E9623B" w:rsidRPr="00C71ED8">
        <w:rPr>
          <w:rFonts w:ascii="Times New Roman" w:eastAsia="Calibri" w:hAnsi="Times New Roman" w:cs="Times New Roman"/>
          <w:sz w:val="28"/>
          <w:szCs w:val="28"/>
        </w:rPr>
        <w:t>ФГОСам</w:t>
      </w:r>
      <w:proofErr w:type="spellEnd"/>
      <w:r w:rsidR="00E9623B" w:rsidRPr="00C71ED8">
        <w:rPr>
          <w:rFonts w:ascii="Times New Roman" w:eastAsia="Calibri" w:hAnsi="Times New Roman" w:cs="Times New Roman"/>
          <w:sz w:val="28"/>
          <w:szCs w:val="28"/>
        </w:rPr>
        <w:t>.</w:t>
      </w:r>
      <w:r w:rsidR="001739CF" w:rsidRPr="00C71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Школа участвует в областном эксперименте по апробированию ФГОС второго поколения  на второй ступени. </w:t>
      </w:r>
      <w:r w:rsidR="00E9623B" w:rsidRPr="00C71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AAC" w:rsidRPr="00C71ED8">
        <w:rPr>
          <w:rFonts w:ascii="Times New Roman" w:eastAsia="Calibri" w:hAnsi="Times New Roman" w:cs="Times New Roman"/>
          <w:sz w:val="28"/>
          <w:szCs w:val="28"/>
        </w:rPr>
        <w:t xml:space="preserve"> В начале года была проблема с УМК, так как не все учебники поступили в продажу. </w:t>
      </w:r>
    </w:p>
    <w:p w:rsidR="00CF1DAB" w:rsidRPr="00C71ED8" w:rsidRDefault="00CF1DAB" w:rsidP="00CF1D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Все учителя, работавшие в 5 классе прошли курсы по новым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ФГОСам</w:t>
      </w:r>
      <w:proofErr w:type="spellEnd"/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, но курсы закончились в начале ноября. Но на большинстве уроков преподавание ведется по-старому,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 пятиклассников практически не наблюдается. Отрадно, что на многих уроках используются информационные технологии, хотя и они часто носят иллюстративный характер. </w:t>
      </w:r>
    </w:p>
    <w:p w:rsidR="0045290E" w:rsidRPr="00C71ED8" w:rsidRDefault="00E9623B" w:rsidP="00CF1DA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Дважды был проведен мониторинг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результатов: в октябре и в апреле.</w:t>
      </w:r>
      <w:r w:rsidR="00F35B07" w:rsidRPr="00C71ED8">
        <w:rPr>
          <w:rFonts w:ascii="Times New Roman" w:eastAsia="Calibri" w:hAnsi="Times New Roman" w:cs="Times New Roman"/>
          <w:sz w:val="28"/>
          <w:szCs w:val="28"/>
        </w:rPr>
        <w:t xml:space="preserve"> Проверялась </w:t>
      </w:r>
      <w:proofErr w:type="spellStart"/>
      <w:r w:rsidR="00F35B07" w:rsidRPr="00C71ED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="00F35B07" w:rsidRPr="00C71ED8">
        <w:rPr>
          <w:rFonts w:ascii="Times New Roman" w:eastAsia="Calibri" w:hAnsi="Times New Roman" w:cs="Times New Roman"/>
          <w:sz w:val="28"/>
          <w:szCs w:val="28"/>
        </w:rPr>
        <w:t xml:space="preserve"> универсальных учебных действий: познавательных, регулятивных, коммуникативных, чтение: работа с текстом.</w:t>
      </w:r>
      <w:r w:rsidR="00CF1DAB" w:rsidRPr="00C71ED8">
        <w:rPr>
          <w:rFonts w:ascii="Times New Roman" w:eastAsia="Calibri" w:hAnsi="Times New Roman" w:cs="Times New Roman"/>
          <w:sz w:val="28"/>
          <w:szCs w:val="28"/>
        </w:rPr>
        <w:t xml:space="preserve"> Понятно, что результаты апреля должны были отличаться от результатов октября. 4 класс по новым ФГОС не обучался. А за пятый класс </w:t>
      </w:r>
      <w:proofErr w:type="spellStart"/>
      <w:r w:rsidR="00CF1DAB" w:rsidRPr="00C71ED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="00CF1DAB" w:rsidRPr="00C71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1DAB" w:rsidRPr="00C71ED8">
        <w:rPr>
          <w:rFonts w:ascii="Times New Roman" w:eastAsia="Calibri" w:hAnsi="Times New Roman" w:cs="Times New Roman"/>
          <w:sz w:val="28"/>
          <w:szCs w:val="28"/>
        </w:rPr>
        <w:t>ууд</w:t>
      </w:r>
      <w:proofErr w:type="spellEnd"/>
      <w:r w:rsidR="00CF1DAB" w:rsidRPr="00C71ED8">
        <w:rPr>
          <w:rFonts w:ascii="Times New Roman" w:eastAsia="Calibri" w:hAnsi="Times New Roman" w:cs="Times New Roman"/>
          <w:sz w:val="28"/>
          <w:szCs w:val="28"/>
        </w:rPr>
        <w:t xml:space="preserve"> должна бы вырасти. Мы же наблюдаем обратную картину.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875"/>
        <w:gridCol w:w="39"/>
        <w:gridCol w:w="1915"/>
      </w:tblGrid>
      <w:tr w:rsidR="00981EC7" w:rsidRPr="00C71ED8" w:rsidTr="00981EC7">
        <w:trPr>
          <w:trHeight w:val="285"/>
        </w:trPr>
        <w:tc>
          <w:tcPr>
            <w:tcW w:w="1914" w:type="dxa"/>
            <w:vMerge w:val="restart"/>
          </w:tcPr>
          <w:p w:rsidR="00981EC7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 xml:space="preserve">Результаты </w:t>
            </w:r>
            <w:r w:rsidRPr="00C71ED8">
              <w:rPr>
                <w:rFonts w:eastAsia="Calibri"/>
                <w:sz w:val="28"/>
                <w:szCs w:val="28"/>
              </w:rPr>
              <w:lastRenderedPageBreak/>
              <w:t>теста</w:t>
            </w:r>
          </w:p>
        </w:tc>
        <w:tc>
          <w:tcPr>
            <w:tcW w:w="3828" w:type="dxa"/>
            <w:gridSpan w:val="2"/>
          </w:tcPr>
          <w:p w:rsidR="00981EC7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829" w:type="dxa"/>
            <w:gridSpan w:val="3"/>
          </w:tcPr>
          <w:p w:rsidR="00981EC7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 xml:space="preserve">Апрель </w:t>
            </w:r>
          </w:p>
        </w:tc>
      </w:tr>
      <w:tr w:rsidR="00981EC7" w:rsidRPr="00C71ED8" w:rsidTr="00981EC7">
        <w:trPr>
          <w:trHeight w:val="345"/>
        </w:trPr>
        <w:tc>
          <w:tcPr>
            <w:tcW w:w="1914" w:type="dxa"/>
            <w:vMerge/>
          </w:tcPr>
          <w:p w:rsidR="00981EC7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1EC7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человек</w:t>
            </w:r>
          </w:p>
        </w:tc>
        <w:tc>
          <w:tcPr>
            <w:tcW w:w="1914" w:type="dxa"/>
          </w:tcPr>
          <w:p w:rsidR="00981EC7" w:rsidRPr="00C71ED8" w:rsidRDefault="00981EC7" w:rsidP="00B9561D">
            <w:pPr>
              <w:rPr>
                <w:rFonts w:eastAsia="Calibri"/>
                <w:i/>
                <w:sz w:val="28"/>
                <w:szCs w:val="28"/>
              </w:rPr>
            </w:pPr>
            <w:r w:rsidRPr="00C71ED8">
              <w:rPr>
                <w:rFonts w:eastAsia="Calibri"/>
                <w:i/>
                <w:sz w:val="28"/>
                <w:szCs w:val="28"/>
              </w:rPr>
              <w:t>%</w:t>
            </w:r>
          </w:p>
        </w:tc>
        <w:tc>
          <w:tcPr>
            <w:tcW w:w="1875" w:type="dxa"/>
          </w:tcPr>
          <w:p w:rsidR="00981EC7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человек</w:t>
            </w:r>
          </w:p>
        </w:tc>
        <w:tc>
          <w:tcPr>
            <w:tcW w:w="1954" w:type="dxa"/>
            <w:gridSpan w:val="2"/>
          </w:tcPr>
          <w:p w:rsidR="00981EC7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E9623B" w:rsidRPr="00C71ED8" w:rsidTr="00E9623B">
        <w:tc>
          <w:tcPr>
            <w:tcW w:w="1914" w:type="dxa"/>
          </w:tcPr>
          <w:p w:rsidR="00E9623B" w:rsidRPr="00C71ED8" w:rsidRDefault="00E9623B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lastRenderedPageBreak/>
              <w:t>От 70% до 100%</w:t>
            </w:r>
          </w:p>
        </w:tc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8,33%</w:t>
            </w:r>
          </w:p>
        </w:tc>
        <w:tc>
          <w:tcPr>
            <w:tcW w:w="1914" w:type="dxa"/>
            <w:gridSpan w:val="2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7,69</w:t>
            </w:r>
          </w:p>
        </w:tc>
      </w:tr>
      <w:tr w:rsidR="00E9623B" w:rsidRPr="00C71ED8" w:rsidTr="00E9623B"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От 45% до 60%</w:t>
            </w:r>
          </w:p>
        </w:tc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79,17</w:t>
            </w:r>
          </w:p>
        </w:tc>
        <w:tc>
          <w:tcPr>
            <w:tcW w:w="1914" w:type="dxa"/>
            <w:gridSpan w:val="2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65,38</w:t>
            </w:r>
          </w:p>
        </w:tc>
      </w:tr>
      <w:tr w:rsidR="00E9623B" w:rsidRPr="00C71ED8" w:rsidTr="00E9623B"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Менее 45%</w:t>
            </w:r>
          </w:p>
        </w:tc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12,5</w:t>
            </w:r>
          </w:p>
        </w:tc>
        <w:tc>
          <w:tcPr>
            <w:tcW w:w="1914" w:type="dxa"/>
            <w:gridSpan w:val="2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26,92</w:t>
            </w:r>
          </w:p>
        </w:tc>
      </w:tr>
      <w:tr w:rsidR="00E9623B" w:rsidRPr="00C71ED8" w:rsidTr="00E9623B"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Писали всего</w:t>
            </w:r>
          </w:p>
        </w:tc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914" w:type="dxa"/>
            <w:gridSpan w:val="2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E9623B" w:rsidRPr="00C71ED8" w:rsidRDefault="00981EC7" w:rsidP="00B9561D">
            <w:pPr>
              <w:rPr>
                <w:rFonts w:eastAsia="Calibri"/>
                <w:sz w:val="28"/>
                <w:szCs w:val="28"/>
              </w:rPr>
            </w:pPr>
            <w:r w:rsidRPr="00C71ED8">
              <w:rPr>
                <w:rFonts w:eastAsia="Calibri"/>
                <w:sz w:val="28"/>
                <w:szCs w:val="28"/>
              </w:rPr>
              <w:t>100</w:t>
            </w:r>
          </w:p>
        </w:tc>
      </w:tr>
    </w:tbl>
    <w:p w:rsidR="00E9623B" w:rsidRPr="00C71ED8" w:rsidRDefault="00981EC7" w:rsidP="00F35B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Познавательные универсальные учебные действия сформированы на 70%, регулятивны-36%, коммуникативные – 0%, чтение: работа с текстом-77%. Пятиклассники совершенно не владеют </w:t>
      </w:r>
      <w:r w:rsidR="00F35B07" w:rsidRPr="00C71ED8">
        <w:rPr>
          <w:rFonts w:ascii="Times New Roman" w:eastAsia="Calibri" w:hAnsi="Times New Roman" w:cs="Times New Roman"/>
          <w:sz w:val="28"/>
          <w:szCs w:val="28"/>
        </w:rPr>
        <w:t xml:space="preserve"> коммуникативными </w:t>
      </w:r>
      <w:proofErr w:type="spellStart"/>
      <w:r w:rsidR="00F35B07" w:rsidRPr="00C71ED8">
        <w:rPr>
          <w:rFonts w:ascii="Times New Roman" w:eastAsia="Calibri" w:hAnsi="Times New Roman" w:cs="Times New Roman"/>
          <w:sz w:val="28"/>
          <w:szCs w:val="28"/>
        </w:rPr>
        <w:t>ууд</w:t>
      </w:r>
      <w:proofErr w:type="spellEnd"/>
      <w:r w:rsidR="00F35B07" w:rsidRPr="00C71ED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«с учетом целей коммуникации достаточно точно, последовательно и полно передавать партнеру необходимую информацию как </w:t>
      </w:r>
      <w:r w:rsidR="00F35B07" w:rsidRPr="00C71ED8">
        <w:rPr>
          <w:rFonts w:ascii="Times New Roman" w:eastAsia="Calibri" w:hAnsi="Times New Roman" w:cs="Times New Roman"/>
          <w:sz w:val="28"/>
          <w:szCs w:val="28"/>
        </w:rPr>
        <w:t>ориентир для построения действия», «адекватно использовать речевые средства для решения различных коммуникативных задач».</w:t>
      </w:r>
    </w:p>
    <w:p w:rsidR="00F35B07" w:rsidRPr="00C71ED8" w:rsidRDefault="00F35B07" w:rsidP="00F35B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>Ни один из пятиклассников не умеет «планировать с</w:t>
      </w:r>
      <w:r w:rsidR="00CF1DAB" w:rsidRPr="00C71ED8">
        <w:rPr>
          <w:rFonts w:ascii="Times New Roman" w:eastAsia="Calibri" w:hAnsi="Times New Roman" w:cs="Times New Roman"/>
          <w:sz w:val="28"/>
          <w:szCs w:val="28"/>
        </w:rPr>
        <w:t>в</w:t>
      </w: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ои действия в соответствии с поставленной задачей и условиями ее реализации, в том числе во внутреннем плане» (регулятивные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ууд</w:t>
      </w:r>
      <w:proofErr w:type="spellEnd"/>
      <w:r w:rsidRPr="00C71ED8">
        <w:rPr>
          <w:rFonts w:ascii="Times New Roman" w:eastAsia="Calibri" w:hAnsi="Times New Roman" w:cs="Times New Roman"/>
          <w:sz w:val="28"/>
          <w:szCs w:val="28"/>
        </w:rPr>
        <w:t>); «в процессе работы с одним или несколькими источниками выявлять достоверну</w:t>
      </w:r>
      <w:r w:rsidR="00CF1DAB" w:rsidRPr="00C71ED8">
        <w:rPr>
          <w:rFonts w:ascii="Times New Roman" w:eastAsia="Calibri" w:hAnsi="Times New Roman" w:cs="Times New Roman"/>
          <w:sz w:val="28"/>
          <w:szCs w:val="28"/>
        </w:rPr>
        <w:t>ю (противоречивую) информацию (Ч</w:t>
      </w:r>
      <w:r w:rsidRPr="00C71ED8">
        <w:rPr>
          <w:rFonts w:ascii="Times New Roman" w:eastAsia="Calibri" w:hAnsi="Times New Roman" w:cs="Times New Roman"/>
          <w:sz w:val="28"/>
          <w:szCs w:val="28"/>
        </w:rPr>
        <w:t>тение. Работа с текстом: оценка информации)</w:t>
      </w:r>
    </w:p>
    <w:p w:rsidR="00B9561D" w:rsidRPr="00C71ED8" w:rsidRDefault="00190FCB" w:rsidP="00B9561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Обучение в 6</w:t>
      </w:r>
      <w:r w:rsidR="00B9561D" w:rsidRPr="00C71ED8">
        <w:rPr>
          <w:rFonts w:ascii="Times New Roman" w:eastAsia="Calibri" w:hAnsi="Times New Roman" w:cs="Times New Roman"/>
          <w:sz w:val="28"/>
          <w:szCs w:val="28"/>
        </w:rPr>
        <w:t xml:space="preserve"> -9 классах  велось по программам и учебно-методическим комплектам для общеобразовательных учреждений, рекомендован</w:t>
      </w:r>
      <w:r w:rsidR="00B9561D" w:rsidRPr="00C71ED8">
        <w:rPr>
          <w:rFonts w:ascii="Times New Roman" w:hAnsi="Times New Roman" w:cs="Times New Roman"/>
          <w:sz w:val="28"/>
          <w:szCs w:val="28"/>
        </w:rPr>
        <w:t xml:space="preserve">ным  Министерством </w:t>
      </w:r>
      <w:r w:rsidR="00B9561D" w:rsidRPr="00C71ED8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B9561D" w:rsidRPr="00C71ED8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="00B9561D" w:rsidRPr="00C71ED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 </w:t>
      </w:r>
    </w:p>
    <w:p w:rsidR="00B9561D" w:rsidRPr="00C71ED8" w:rsidRDefault="00B9561D" w:rsidP="00B956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ED8">
        <w:rPr>
          <w:rFonts w:ascii="Times New Roman" w:hAnsi="Times New Roman" w:cs="Times New Roman"/>
          <w:sz w:val="28"/>
          <w:szCs w:val="28"/>
        </w:rPr>
        <w:t xml:space="preserve"> П</w:t>
      </w:r>
      <w:r w:rsidRPr="00C71ED8">
        <w:rPr>
          <w:rFonts w:ascii="Times New Roman" w:eastAsia="Calibri" w:hAnsi="Times New Roman" w:cs="Times New Roman"/>
          <w:sz w:val="28"/>
          <w:szCs w:val="28"/>
        </w:rPr>
        <w:t>роблемы повышения качества образования отслеживаются постоянно: это отчеты по успеваемости каждую четверть, посещение уроков, проверка журналов, система учителя по оцениванию учащихся, системность выставления оценок, обсуждение возникающих п</w:t>
      </w:r>
      <w:r w:rsidR="00FA08F8" w:rsidRPr="00C71ED8">
        <w:rPr>
          <w:rFonts w:ascii="Times New Roman" w:eastAsia="Calibri" w:hAnsi="Times New Roman" w:cs="Times New Roman"/>
          <w:sz w:val="28"/>
          <w:szCs w:val="28"/>
        </w:rPr>
        <w:t>роблем в индивидуальном общении.</w:t>
      </w:r>
    </w:p>
    <w:p w:rsidR="003F3EA8" w:rsidRPr="00C71ED8" w:rsidRDefault="003F3EA8" w:rsidP="00B956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Многие учителя работали с отстающими  учениками после уроков и во время каникул: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Кияшкина</w:t>
      </w:r>
      <w:proofErr w:type="spellEnd"/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В.А.,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Шариазданова</w:t>
      </w:r>
      <w:proofErr w:type="spellEnd"/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Т.С., </w:t>
      </w:r>
      <w:proofErr w:type="spellStart"/>
      <w:r w:rsidRPr="00C71ED8">
        <w:rPr>
          <w:rFonts w:ascii="Times New Roman" w:eastAsia="Calibri" w:hAnsi="Times New Roman" w:cs="Times New Roman"/>
          <w:sz w:val="28"/>
          <w:szCs w:val="28"/>
        </w:rPr>
        <w:t>Скрыпникова</w:t>
      </w:r>
      <w:proofErr w:type="spellEnd"/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Е.В., Короткова Е.В., Богословская С.А. Но результаты нашего труда все равно не радуют.</w:t>
      </w:r>
    </w:p>
    <w:p w:rsidR="00B9561D" w:rsidRPr="00C71ED8" w:rsidRDefault="00B9561D" w:rsidP="00B9561D">
      <w:pPr>
        <w:ind w:left="75" w:hanging="7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1ED8">
        <w:rPr>
          <w:rFonts w:ascii="Times New Roman" w:eastAsia="Calibri" w:hAnsi="Times New Roman" w:cs="Times New Roman"/>
          <w:sz w:val="28"/>
          <w:szCs w:val="28"/>
          <w:u w:val="single"/>
        </w:rPr>
        <w:t>Итоги успеваемос</w:t>
      </w:r>
      <w:r w:rsidR="00F35B07" w:rsidRPr="00C71ED8">
        <w:rPr>
          <w:rFonts w:ascii="Times New Roman" w:eastAsia="Calibri" w:hAnsi="Times New Roman" w:cs="Times New Roman"/>
          <w:sz w:val="28"/>
          <w:szCs w:val="28"/>
          <w:u w:val="single"/>
        </w:rPr>
        <w:t>ти и качества знаний учащихся 5</w:t>
      </w:r>
      <w:r w:rsidR="00FA08F8" w:rsidRPr="00C71ED8">
        <w:rPr>
          <w:rFonts w:ascii="Times New Roman" w:eastAsia="Calibri" w:hAnsi="Times New Roman" w:cs="Times New Roman"/>
          <w:sz w:val="28"/>
          <w:szCs w:val="28"/>
          <w:u w:val="single"/>
        </w:rPr>
        <w:t>-9 классов</w:t>
      </w:r>
      <w:r w:rsidRPr="00C71ED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(данные представлены в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779"/>
        <w:gridCol w:w="997"/>
        <w:gridCol w:w="779"/>
        <w:gridCol w:w="940"/>
        <w:gridCol w:w="780"/>
        <w:gridCol w:w="940"/>
        <w:gridCol w:w="780"/>
        <w:gridCol w:w="940"/>
      </w:tblGrid>
      <w:tr w:rsidR="00B9561D" w:rsidRPr="00C71ED8" w:rsidTr="00E1330F">
        <w:trPr>
          <w:trHeight w:val="57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</w:t>
            </w:r>
          </w:p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5" w:type="dxa"/>
            <w:gridSpan w:val="8"/>
            <w:shd w:val="clear" w:color="auto" w:fill="auto"/>
          </w:tcPr>
          <w:p w:rsidR="00B9561D" w:rsidRPr="00C71ED8" w:rsidRDefault="00B9561D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</w:p>
        </w:tc>
      </w:tr>
      <w:tr w:rsidR="00B9561D" w:rsidRPr="00C71ED8" w:rsidTr="00B95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D" w:rsidRPr="00C71ED8" w:rsidRDefault="00B9561D" w:rsidP="00B95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9561D"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B9561D" w:rsidRPr="00C71ED8" w:rsidTr="00B95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D" w:rsidRPr="00C71ED8" w:rsidRDefault="00B9561D" w:rsidP="00B95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9561D" w:rsidRPr="00C71ED8" w:rsidTr="00B9561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34.4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40,7</w:t>
            </w:r>
          </w:p>
        </w:tc>
      </w:tr>
      <w:tr w:rsidR="00B9561D" w:rsidRPr="00C71ED8" w:rsidTr="00B9561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91.3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</w:tr>
      <w:tr w:rsidR="00B9561D" w:rsidRPr="00C71ED8" w:rsidTr="00B9561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1330F" w:rsidRPr="00C71E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B9561D" w:rsidRPr="00C71ED8" w:rsidTr="00B9561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21.4</w:t>
            </w:r>
          </w:p>
        </w:tc>
      </w:tr>
      <w:tr w:rsidR="00B9561D" w:rsidRPr="00C71ED8" w:rsidTr="00B9561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330F" w:rsidRPr="00C71E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35,3</w:t>
            </w:r>
          </w:p>
        </w:tc>
      </w:tr>
      <w:tr w:rsidR="00B9561D" w:rsidRPr="00C71ED8" w:rsidTr="00B9561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9561D" w:rsidP="00B95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9561D" w:rsidRPr="00C71ED8" w:rsidTr="00B9561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B9561D" w:rsidRPr="00C71ED8" w:rsidTr="00B9561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3F3EA8" w:rsidP="00B95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9561D"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83,9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E1330F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842C11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1D" w:rsidRPr="00C71ED8" w:rsidRDefault="00BE67C0" w:rsidP="00B95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27,8</w:t>
            </w:r>
          </w:p>
        </w:tc>
      </w:tr>
    </w:tbl>
    <w:p w:rsidR="00B9561D" w:rsidRPr="00C71ED8" w:rsidRDefault="00B9561D" w:rsidP="00B9561D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Условно переведены в следующий класс 5 обучающихся основной школы, </w:t>
      </w:r>
      <w:r w:rsidR="00BE67C0" w:rsidRPr="00C71ED8">
        <w:rPr>
          <w:rFonts w:ascii="Times New Roman" w:hAnsi="Times New Roman" w:cs="Times New Roman"/>
          <w:sz w:val="28"/>
          <w:szCs w:val="28"/>
        </w:rPr>
        <w:t>один оставлен</w:t>
      </w:r>
      <w:r w:rsidRPr="00C71ED8">
        <w:rPr>
          <w:rFonts w:ascii="Times New Roman" w:hAnsi="Times New Roman" w:cs="Times New Roman"/>
          <w:sz w:val="28"/>
          <w:szCs w:val="28"/>
        </w:rPr>
        <w:t xml:space="preserve"> на</w:t>
      </w:r>
      <w:r w:rsidR="00BE67C0" w:rsidRPr="00C71ED8">
        <w:rPr>
          <w:rFonts w:ascii="Times New Roman" w:hAnsi="Times New Roman" w:cs="Times New Roman"/>
          <w:sz w:val="28"/>
          <w:szCs w:val="28"/>
        </w:rPr>
        <w:t xml:space="preserve"> повторное обучение в восьмом классе</w:t>
      </w:r>
      <w:r w:rsidRPr="00C71ED8">
        <w:rPr>
          <w:rFonts w:ascii="Times New Roman" w:hAnsi="Times New Roman" w:cs="Times New Roman"/>
          <w:sz w:val="28"/>
          <w:szCs w:val="28"/>
        </w:rPr>
        <w:t xml:space="preserve">. Самые проблемные классы по успеваемости: </w:t>
      </w:r>
      <w:r w:rsidR="00BE67C0" w:rsidRPr="00C71ED8">
        <w:rPr>
          <w:rFonts w:ascii="Times New Roman" w:hAnsi="Times New Roman" w:cs="Times New Roman"/>
          <w:sz w:val="28"/>
          <w:szCs w:val="28"/>
        </w:rPr>
        <w:t>5а,6б, 8.</w:t>
      </w:r>
    </w:p>
    <w:p w:rsidR="003F3EA8" w:rsidRPr="00C71ED8" w:rsidRDefault="003F3EA8" w:rsidP="00B9561D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Если качество знаний в начальной школе составляет 60, 8%, то в основной школе оно 27,8%.  Нет преемственности между начальной и основной школой. Учителя основной школы перегружены, посещать уроки коллег не получается. Часто даже в конце года не знаем, кто будет работать в 5 классе.</w:t>
      </w:r>
    </w:p>
    <w:p w:rsidR="00CF1DAB" w:rsidRPr="00C71ED8" w:rsidRDefault="00CF1DAB" w:rsidP="00B9561D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Промежуточная аттестация осуществлялась в форме итоговых контрольных работ по русскому языку и математике, в 8-ом, 10-ом классе еще и по обществознанию.</w:t>
      </w:r>
    </w:p>
    <w:p w:rsidR="003F3EA8" w:rsidRPr="00C71ED8" w:rsidRDefault="003F3EA8" w:rsidP="00B9561D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Итоговая аттестация за курс основной школы</w:t>
      </w:r>
      <w:r w:rsidRPr="00C71ED8">
        <w:rPr>
          <w:rFonts w:ascii="Times New Roman" w:hAnsi="Times New Roman" w:cs="Times New Roman"/>
          <w:sz w:val="28"/>
          <w:szCs w:val="28"/>
        </w:rPr>
        <w:t xml:space="preserve"> осуществлялась в форме ГИА, традиционной форме и в щадящем режиме.</w:t>
      </w:r>
    </w:p>
    <w:p w:rsidR="00B74A30" w:rsidRPr="00C71ED8" w:rsidRDefault="00B74A30" w:rsidP="003F3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АНАЛИЗ РЕЗУЛЬТАТОВ ГИА ЗА 2012-2013</w:t>
      </w:r>
    </w:p>
    <w:p w:rsidR="00B74A30" w:rsidRPr="00C71ED8" w:rsidRDefault="00B74A30" w:rsidP="00B74A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74A30" w:rsidRPr="00C71ED8" w:rsidRDefault="00B74A30" w:rsidP="00B74A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 xml:space="preserve"> в МБОУ – СОШ №18 ст. Мочище</w:t>
      </w:r>
    </w:p>
    <w:p w:rsidR="00B74A30" w:rsidRPr="00C71ED8" w:rsidRDefault="00B74A30" w:rsidP="00B74A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 xml:space="preserve">РЕЗУЛЬТАТЫ ГИА 2012 </w:t>
      </w:r>
      <w:r w:rsidR="005D1C3E" w:rsidRPr="00C71ED8">
        <w:rPr>
          <w:rFonts w:ascii="Times New Roman" w:hAnsi="Times New Roman" w:cs="Times New Roman"/>
          <w:b/>
          <w:sz w:val="28"/>
          <w:szCs w:val="28"/>
        </w:rPr>
        <w:t>–</w:t>
      </w:r>
      <w:r w:rsidRPr="00C71ED8">
        <w:rPr>
          <w:rFonts w:ascii="Times New Roman" w:hAnsi="Times New Roman" w:cs="Times New Roman"/>
          <w:b/>
          <w:sz w:val="28"/>
          <w:szCs w:val="28"/>
        </w:rPr>
        <w:t xml:space="preserve"> 2013</w:t>
      </w:r>
    </w:p>
    <w:p w:rsidR="005D1C3E" w:rsidRPr="00C71ED8" w:rsidRDefault="005D1C3E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Выпускники сдавали всего четыре экзамена: русский язык, математику, английский язык и физику.</w:t>
      </w:r>
    </w:p>
    <w:tbl>
      <w:tblPr>
        <w:tblStyle w:val="a6"/>
        <w:tblW w:w="0" w:type="auto"/>
        <w:tblLook w:val="01E0"/>
      </w:tblPr>
      <w:tblGrid>
        <w:gridCol w:w="2229"/>
        <w:gridCol w:w="1026"/>
        <w:gridCol w:w="1236"/>
        <w:gridCol w:w="1279"/>
        <w:gridCol w:w="1395"/>
        <w:gridCol w:w="1080"/>
        <w:gridCol w:w="1147"/>
      </w:tblGrid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02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Коли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чество</w:t>
            </w:r>
            <w:proofErr w:type="spellEnd"/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сдавав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123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Получи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ли «5»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Получи ли «4»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Полу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чили</w:t>
            </w:r>
            <w:proofErr w:type="spellEnd"/>
            <w:r w:rsidRPr="00C71ED8">
              <w:rPr>
                <w:sz w:val="28"/>
                <w:szCs w:val="28"/>
              </w:rPr>
              <w:t xml:space="preserve"> «2»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Общая </w:t>
            </w:r>
            <w:proofErr w:type="spellStart"/>
            <w:r w:rsidRPr="00C71ED8">
              <w:rPr>
                <w:sz w:val="28"/>
                <w:szCs w:val="28"/>
              </w:rPr>
              <w:t>успева</w:t>
            </w:r>
            <w:proofErr w:type="spellEnd"/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емость</w:t>
            </w:r>
            <w:proofErr w:type="spellEnd"/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02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15</w:t>
            </w:r>
          </w:p>
        </w:tc>
        <w:tc>
          <w:tcPr>
            <w:tcW w:w="123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12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2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14</w:t>
            </w:r>
          </w:p>
        </w:tc>
        <w:tc>
          <w:tcPr>
            <w:tcW w:w="123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2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Физика</w:t>
            </w:r>
          </w:p>
        </w:tc>
        <w:tc>
          <w:tcPr>
            <w:tcW w:w="102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0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</w:tbl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В прошедшем учебном году большее количество детей сдавало ГИА по русскому языку и математике по сравнению с предыдущим годом: по математике -15 человек (55,6%), по русск</w:t>
      </w:r>
      <w:r w:rsidR="003F3EA8" w:rsidRPr="00C71ED8">
        <w:rPr>
          <w:rFonts w:ascii="Times New Roman" w:hAnsi="Times New Roman" w:cs="Times New Roman"/>
          <w:sz w:val="28"/>
          <w:szCs w:val="28"/>
        </w:rPr>
        <w:t>ому языку – 14 человек (51,9%), хотя выпускников было меньше</w:t>
      </w:r>
      <w:r w:rsidR="005D1C3E" w:rsidRPr="00C71ED8">
        <w:rPr>
          <w:rFonts w:ascii="Times New Roman" w:hAnsi="Times New Roman" w:cs="Times New Roman"/>
          <w:sz w:val="28"/>
          <w:szCs w:val="28"/>
        </w:rPr>
        <w:t xml:space="preserve">(32-27). </w:t>
      </w:r>
      <w:r w:rsidRPr="00C71ED8">
        <w:rPr>
          <w:rFonts w:ascii="Times New Roman" w:hAnsi="Times New Roman" w:cs="Times New Roman"/>
          <w:sz w:val="28"/>
          <w:szCs w:val="28"/>
        </w:rPr>
        <w:t xml:space="preserve">Общая успеваемость, как и в предыдущий год, 100%. Качественная успеваемость тоже составила 100%. </w:t>
      </w:r>
      <w:r w:rsidR="005D1C3E" w:rsidRPr="00C71ED8">
        <w:rPr>
          <w:rFonts w:ascii="Times New Roman" w:hAnsi="Times New Roman" w:cs="Times New Roman"/>
          <w:sz w:val="28"/>
          <w:szCs w:val="28"/>
        </w:rPr>
        <w:t>Результаты выше, чем ожидались. Но результаты не радуют, так как многие выпускники работы списали. Поэтому г</w:t>
      </w:r>
      <w:r w:rsidRPr="00C71ED8">
        <w:rPr>
          <w:rFonts w:ascii="Times New Roman" w:hAnsi="Times New Roman" w:cs="Times New Roman"/>
          <w:sz w:val="28"/>
          <w:szCs w:val="28"/>
        </w:rPr>
        <w:t xml:space="preserve">одовые отметки и отметки за ГИА в этом учебном году </w:t>
      </w:r>
      <w:r w:rsidR="005D1C3E" w:rsidRPr="00C71ED8">
        <w:rPr>
          <w:rFonts w:ascii="Times New Roman" w:hAnsi="Times New Roman" w:cs="Times New Roman"/>
          <w:sz w:val="28"/>
          <w:szCs w:val="28"/>
        </w:rPr>
        <w:t xml:space="preserve">по основным предметам  часто не </w:t>
      </w:r>
      <w:r w:rsidRPr="00C71ED8">
        <w:rPr>
          <w:rFonts w:ascii="Times New Roman" w:hAnsi="Times New Roman" w:cs="Times New Roman"/>
          <w:sz w:val="28"/>
          <w:szCs w:val="28"/>
        </w:rPr>
        <w:t xml:space="preserve"> совпадают.</w:t>
      </w:r>
    </w:p>
    <w:p w:rsidR="005D1C3E" w:rsidRPr="00C71ED8" w:rsidRDefault="005D1C3E" w:rsidP="005D1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Английский язык сдавали две ученицы. По английскому языку Белых Кристина подтвердила «5», а Третьяковой Виктории не хватило одного балла до «5».</w:t>
      </w:r>
    </w:p>
    <w:p w:rsidR="005D1C3E" w:rsidRPr="00C71ED8" w:rsidRDefault="005D1C3E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Физику сдавал один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Поломошнов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Александр, получил «3», а годовая отметка- «4».</w:t>
      </w:r>
    </w:p>
    <w:p w:rsidR="00B74A30" w:rsidRPr="00C71ED8" w:rsidRDefault="00B74A30" w:rsidP="00B7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Pr="00C71ED8">
        <w:rPr>
          <w:rFonts w:ascii="Times New Roman" w:hAnsi="Times New Roman" w:cs="Times New Roman"/>
          <w:b/>
          <w:sz w:val="28"/>
          <w:szCs w:val="28"/>
        </w:rPr>
        <w:t>СПИСОК ВЫПУСКНИКОВ 9-ых классов МБОУ – СОШ №18</w:t>
      </w:r>
    </w:p>
    <w:p w:rsidR="00B74A30" w:rsidRPr="00C71ED8" w:rsidRDefault="00B74A30" w:rsidP="00B7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 xml:space="preserve"> ст. Мочище на ГИА по математике и русскому языку</w:t>
      </w:r>
    </w:p>
    <w:p w:rsidR="00B74A30" w:rsidRPr="00C71ED8" w:rsidRDefault="00B74A30" w:rsidP="00B74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483"/>
        <w:gridCol w:w="2744"/>
        <w:gridCol w:w="1276"/>
        <w:gridCol w:w="1417"/>
        <w:gridCol w:w="1701"/>
        <w:gridCol w:w="1701"/>
      </w:tblGrid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№ </w:t>
            </w:r>
            <w:proofErr w:type="spellStart"/>
            <w:r w:rsidRPr="00C71ED8">
              <w:rPr>
                <w:sz w:val="28"/>
                <w:szCs w:val="28"/>
              </w:rPr>
              <w:t>п</w:t>
            </w:r>
            <w:proofErr w:type="spellEnd"/>
            <w:r w:rsidRPr="00C71ED8">
              <w:rPr>
                <w:sz w:val="28"/>
                <w:szCs w:val="28"/>
              </w:rPr>
              <w:t>/</w:t>
            </w:r>
            <w:proofErr w:type="spellStart"/>
            <w:r w:rsidRPr="00C71E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Годовая отметка</w:t>
            </w:r>
          </w:p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 математике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Отметка на ГИА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Годовая отметка</w:t>
            </w:r>
          </w:p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 русскому языку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Отметка на ГИА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1.</w:t>
            </w:r>
          </w:p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Бабаев Максим Сергеевич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Балаян</w:t>
            </w:r>
            <w:proofErr w:type="spellEnd"/>
            <w:r w:rsidRPr="00C71ED8">
              <w:rPr>
                <w:sz w:val="28"/>
                <w:szCs w:val="28"/>
              </w:rPr>
              <w:t xml:space="preserve"> Макар </w:t>
            </w:r>
            <w:proofErr w:type="spellStart"/>
            <w:r w:rsidRPr="00C71ED8">
              <w:rPr>
                <w:sz w:val="28"/>
                <w:szCs w:val="28"/>
              </w:rPr>
              <w:t>Камоевич</w:t>
            </w:r>
            <w:proofErr w:type="spellEnd"/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Баранов Дмитрий Сергеевич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Белых Кристина Дмитриевна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Билина</w:t>
            </w:r>
            <w:proofErr w:type="spellEnd"/>
            <w:r w:rsidRPr="00C71ED8">
              <w:rPr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Бурков Сергей Сергеевич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Зайцев Дмитрий Андреевич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-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8.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Лобанова Татьяна Николаевна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9.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Макарова Кристина Олеговна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Миронова </w:t>
            </w:r>
            <w:proofErr w:type="spellStart"/>
            <w:r w:rsidRPr="00C71ED8">
              <w:rPr>
                <w:sz w:val="28"/>
                <w:szCs w:val="28"/>
              </w:rPr>
              <w:t>Карина</w:t>
            </w:r>
            <w:proofErr w:type="spellEnd"/>
            <w:r w:rsidRPr="00C71ED8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Поломошнов</w:t>
            </w:r>
            <w:proofErr w:type="spellEnd"/>
            <w:r w:rsidRPr="00C71ED8"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12.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Помрешова</w:t>
            </w:r>
            <w:proofErr w:type="spellEnd"/>
            <w:r w:rsidRPr="00C71ED8">
              <w:rPr>
                <w:sz w:val="28"/>
                <w:szCs w:val="28"/>
              </w:rPr>
              <w:t xml:space="preserve"> Кристина Эдуардовна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13.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Попова Елизавета Александровна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14.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Пятков Ярослав Константинович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</w:tr>
      <w:tr w:rsidR="00B74A30" w:rsidRPr="00C71ED8" w:rsidTr="00BE17E7">
        <w:tc>
          <w:tcPr>
            <w:tcW w:w="483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15.</w:t>
            </w:r>
          </w:p>
        </w:tc>
        <w:tc>
          <w:tcPr>
            <w:tcW w:w="2744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Третьякова Виктория Константиновна</w:t>
            </w:r>
          </w:p>
        </w:tc>
        <w:tc>
          <w:tcPr>
            <w:tcW w:w="1276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</w:tr>
    </w:tbl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 У некоторых выпускников в двух четвертях была отметка «3», в двух – «4», годовую отметку  учителя поставили «3». Русский язык – Миронова,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Поломошнов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>, Пятков, Баранов. Математика – Баранов, Зайцев. Возможно, что учителя перестраховались.</w:t>
      </w:r>
    </w:p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A30" w:rsidRPr="00C71ED8" w:rsidRDefault="00B74A30" w:rsidP="00B7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ИТОГОВАЯ АТТЕСТАЦИЯ В ТРАДИЦИОННОЙ ФОРМЕ</w:t>
      </w:r>
    </w:p>
    <w:p w:rsidR="00B74A30" w:rsidRPr="00C71ED8" w:rsidRDefault="00B74A30" w:rsidP="00B74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1E0"/>
      </w:tblPr>
      <w:tblGrid>
        <w:gridCol w:w="1951"/>
        <w:gridCol w:w="1304"/>
        <w:gridCol w:w="1279"/>
        <w:gridCol w:w="1279"/>
        <w:gridCol w:w="1395"/>
        <w:gridCol w:w="1080"/>
        <w:gridCol w:w="1147"/>
      </w:tblGrid>
      <w:tr w:rsidR="00B74A30" w:rsidRPr="00C71ED8" w:rsidTr="00BE17E7">
        <w:tc>
          <w:tcPr>
            <w:tcW w:w="1951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Предмет</w:t>
            </w:r>
          </w:p>
        </w:tc>
        <w:tc>
          <w:tcPr>
            <w:tcW w:w="1304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Коли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чество</w:t>
            </w:r>
            <w:proofErr w:type="spellEnd"/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сдавав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Получи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ли «5»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Получи ли «4»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Полу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чили</w:t>
            </w:r>
            <w:proofErr w:type="spellEnd"/>
            <w:r w:rsidRPr="00C71ED8">
              <w:rPr>
                <w:sz w:val="28"/>
                <w:szCs w:val="28"/>
              </w:rPr>
              <w:t xml:space="preserve"> «2»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Общая </w:t>
            </w:r>
            <w:proofErr w:type="spellStart"/>
            <w:r w:rsidRPr="00C71ED8">
              <w:rPr>
                <w:sz w:val="28"/>
                <w:szCs w:val="28"/>
              </w:rPr>
              <w:t>успева</w:t>
            </w:r>
            <w:proofErr w:type="spellEnd"/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емость</w:t>
            </w:r>
            <w:proofErr w:type="spellEnd"/>
          </w:p>
        </w:tc>
      </w:tr>
      <w:tr w:rsidR="00B74A30" w:rsidRPr="00C71ED8" w:rsidTr="00BE17E7">
        <w:tc>
          <w:tcPr>
            <w:tcW w:w="1951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304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  <w:tr w:rsidR="00B74A30" w:rsidRPr="00C71ED8" w:rsidTr="00BE17E7">
        <w:tc>
          <w:tcPr>
            <w:tcW w:w="1951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04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30,8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  <w:tr w:rsidR="00B74A30" w:rsidRPr="00C71ED8" w:rsidTr="00BE17E7">
        <w:tc>
          <w:tcPr>
            <w:tcW w:w="1951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Химия</w:t>
            </w:r>
          </w:p>
        </w:tc>
        <w:tc>
          <w:tcPr>
            <w:tcW w:w="1304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  <w:tr w:rsidR="00B74A30" w:rsidRPr="00C71ED8" w:rsidTr="00BE17E7">
        <w:tc>
          <w:tcPr>
            <w:tcW w:w="1951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География</w:t>
            </w:r>
          </w:p>
        </w:tc>
        <w:tc>
          <w:tcPr>
            <w:tcW w:w="1304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23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8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  <w:tr w:rsidR="00B74A30" w:rsidRPr="00C71ED8" w:rsidTr="00BE17E7">
        <w:tc>
          <w:tcPr>
            <w:tcW w:w="1951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04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25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14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</w:tr>
    </w:tbl>
    <w:p w:rsidR="00B74A30" w:rsidRPr="00C71ED8" w:rsidRDefault="00B74A30" w:rsidP="00B7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Одна выпускница, Пименова Валерия, проходила аттестацию в щадящем режиме, сдавала </w:t>
      </w:r>
      <w:r w:rsidR="0029469E" w:rsidRPr="00C71ED8">
        <w:rPr>
          <w:rFonts w:ascii="Times New Roman" w:hAnsi="Times New Roman" w:cs="Times New Roman"/>
          <w:sz w:val="28"/>
          <w:szCs w:val="28"/>
        </w:rPr>
        <w:t xml:space="preserve"> в традиционной форме, досрочно русский язык(16.05</w:t>
      </w:r>
      <w:r w:rsidRPr="00C71ED8">
        <w:rPr>
          <w:rFonts w:ascii="Times New Roman" w:hAnsi="Times New Roman" w:cs="Times New Roman"/>
          <w:sz w:val="28"/>
          <w:szCs w:val="28"/>
        </w:rPr>
        <w:t>) и математику(13.05), получила соответственно отметки – 4/3 и 3 при годовых удовлетворительных отметках.</w:t>
      </w:r>
    </w:p>
    <w:p w:rsidR="00B74A30" w:rsidRPr="00C71ED8" w:rsidRDefault="00B74A30" w:rsidP="00B7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В основном выпускники подтвердили годовую отметку по предметам по выбору. </w:t>
      </w:r>
    </w:p>
    <w:p w:rsidR="005D1C3E" w:rsidRPr="00C71ED8" w:rsidRDefault="005D1C3E" w:rsidP="00B7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C3E" w:rsidRPr="00C71ED8" w:rsidRDefault="005D1C3E" w:rsidP="00B7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C3E" w:rsidRPr="00C71ED8" w:rsidRDefault="005D1C3E" w:rsidP="00B74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A30" w:rsidRPr="00C71ED8" w:rsidRDefault="00B74A30" w:rsidP="00B74A3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СРЕДНЯЯ ШКОЛА</w:t>
      </w:r>
    </w:p>
    <w:p w:rsidR="00BE67C0" w:rsidRPr="00C71ED8" w:rsidRDefault="00BE67C0" w:rsidP="00B74A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Два класса -10 и 11. Всего 22 ученика. </w:t>
      </w:r>
    </w:p>
    <w:p w:rsidR="005D1C3E" w:rsidRPr="00C71ED8" w:rsidRDefault="005D1C3E" w:rsidP="00B74A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Универсальный профиль. Из компонента образовательного учреждения добавлены элективные курсы по информатике, математике, русскому языку, истории, обществознанию, в 10 классе- по физике, в 11-м – по химии.</w:t>
      </w:r>
    </w:p>
    <w:p w:rsidR="005D1C3E" w:rsidRPr="00C71ED8" w:rsidRDefault="005D1C3E" w:rsidP="00B74A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Старшие классы малочисленные, но особого рвения к учению не наблюдается. </w:t>
      </w:r>
      <w:r w:rsidR="00503491" w:rsidRPr="00C71ED8">
        <w:rPr>
          <w:rFonts w:ascii="Times New Roman" w:hAnsi="Times New Roman" w:cs="Times New Roman"/>
          <w:sz w:val="28"/>
          <w:szCs w:val="28"/>
        </w:rPr>
        <w:t>Обучающиеся часто болеют, много пропускают.</w:t>
      </w:r>
    </w:p>
    <w:p w:rsidR="00BE67C0" w:rsidRPr="00C71ED8" w:rsidRDefault="00BE67C0" w:rsidP="00B74A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67C0" w:rsidRPr="00C71ED8" w:rsidRDefault="00BE67C0" w:rsidP="00BE67C0">
      <w:pPr>
        <w:ind w:left="75" w:hanging="7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1ED8">
        <w:rPr>
          <w:rFonts w:ascii="Times New Roman" w:eastAsia="Calibri" w:hAnsi="Times New Roman" w:cs="Times New Roman"/>
          <w:sz w:val="28"/>
          <w:szCs w:val="28"/>
          <w:u w:val="single"/>
        </w:rPr>
        <w:t>«Итоги успеваемости и качества знаний учащихся 10-11классов» (данные представлены в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1630"/>
        <w:gridCol w:w="1311"/>
        <w:gridCol w:w="1353"/>
        <w:gridCol w:w="1398"/>
        <w:gridCol w:w="1353"/>
        <w:gridCol w:w="1370"/>
      </w:tblGrid>
      <w:tr w:rsidR="00CF5E82" w:rsidRPr="00C71ED8" w:rsidTr="0045290E">
        <w:trPr>
          <w:trHeight w:val="511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  <w:p w:rsidR="00CF5E82" w:rsidRPr="00C71ED8" w:rsidRDefault="00CF5E82" w:rsidP="004529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4" w:type="dxa"/>
            <w:gridSpan w:val="6"/>
            <w:shd w:val="clear" w:color="auto" w:fill="auto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Учебные семестры</w:t>
            </w:r>
          </w:p>
        </w:tc>
      </w:tr>
      <w:tr w:rsidR="00CF5E82" w:rsidRPr="00C71ED8" w:rsidTr="00CF5E82">
        <w:trPr>
          <w:trHeight w:val="330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shd w:val="clear" w:color="auto" w:fill="auto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2800" w:type="dxa"/>
            <w:gridSpan w:val="2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CF5E82" w:rsidRPr="00C71ED8" w:rsidTr="00CF5E82">
        <w:trPr>
          <w:trHeight w:val="270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CF5E82" w:rsidRPr="00C71ED8" w:rsidRDefault="00CF5E82" w:rsidP="00C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Успе</w:t>
            </w:r>
            <w:proofErr w:type="spellEnd"/>
          </w:p>
          <w:p w:rsidR="00CF5E82" w:rsidRPr="00C71ED8" w:rsidRDefault="00CF5E82" w:rsidP="00C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ваемость</w:t>
            </w:r>
            <w:proofErr w:type="spellEnd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1417" w:type="dxa"/>
            <w:shd w:val="clear" w:color="auto" w:fill="auto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</w:p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1417" w:type="dxa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</w:p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F5E82" w:rsidRPr="00C71ED8" w:rsidRDefault="00CF5E82" w:rsidP="00BE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</w:tr>
      <w:tr w:rsidR="00CF5E82" w:rsidRPr="00C71ED8" w:rsidTr="00CF5E8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</w:tr>
      <w:tr w:rsidR="00CF5E82" w:rsidRPr="00C71ED8" w:rsidTr="00CF5E8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36.4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CF5E82" w:rsidRPr="00C71ED8" w:rsidTr="00CF5E8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2" w:rsidRPr="00C71ED8" w:rsidRDefault="00CF5E82" w:rsidP="004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</w:tbl>
    <w:p w:rsidR="00BE67C0" w:rsidRPr="00C71ED8" w:rsidRDefault="00BE67C0" w:rsidP="00B74A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71ED8">
        <w:rPr>
          <w:rFonts w:ascii="Times New Roman" w:hAnsi="Times New Roman" w:cs="Times New Roman"/>
          <w:b/>
          <w:caps/>
          <w:sz w:val="28"/>
          <w:szCs w:val="28"/>
        </w:rPr>
        <w:t>Результаты ЕГЭ</w:t>
      </w:r>
      <w:r w:rsidRPr="00C71ED8">
        <w:rPr>
          <w:rFonts w:ascii="Times New Roman" w:hAnsi="Times New Roman" w:cs="Times New Roman"/>
          <w:caps/>
          <w:sz w:val="28"/>
          <w:szCs w:val="28"/>
        </w:rPr>
        <w:t xml:space="preserve"> 2012-2013</w:t>
      </w:r>
    </w:p>
    <w:tbl>
      <w:tblPr>
        <w:tblStyle w:val="a6"/>
        <w:tblW w:w="8919" w:type="dxa"/>
        <w:tblLook w:val="01E0"/>
      </w:tblPr>
      <w:tblGrid>
        <w:gridCol w:w="2229"/>
        <w:gridCol w:w="1617"/>
        <w:gridCol w:w="1419"/>
        <w:gridCol w:w="1827"/>
        <w:gridCol w:w="1827"/>
      </w:tblGrid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Предмет</w:t>
            </w:r>
          </w:p>
        </w:tc>
        <w:tc>
          <w:tcPr>
            <w:tcW w:w="161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Количество сдававших</w:t>
            </w:r>
          </w:p>
        </w:tc>
        <w:tc>
          <w:tcPr>
            <w:tcW w:w="141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Получили «2»</w:t>
            </w:r>
          </w:p>
        </w:tc>
        <w:tc>
          <w:tcPr>
            <w:tcW w:w="182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Русский</w:t>
            </w:r>
          </w:p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61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82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74A30" w:rsidRPr="00C71ED8" w:rsidRDefault="006A11B6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62</w:t>
            </w:r>
            <w:r w:rsidR="00B74A30" w:rsidRPr="00C71ED8">
              <w:rPr>
                <w:sz w:val="28"/>
                <w:szCs w:val="28"/>
              </w:rPr>
              <w:t>,7</w:t>
            </w:r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81,8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38</w:t>
            </w:r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Математика после пересдачи</w:t>
            </w:r>
          </w:p>
        </w:tc>
        <w:tc>
          <w:tcPr>
            <w:tcW w:w="161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82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40,9</w:t>
            </w:r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1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82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100%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58</w:t>
            </w:r>
          </w:p>
        </w:tc>
      </w:tr>
      <w:tr w:rsidR="00B74A30" w:rsidRPr="00C71ED8" w:rsidTr="00BE17E7">
        <w:tc>
          <w:tcPr>
            <w:tcW w:w="2229" w:type="dxa"/>
          </w:tcPr>
          <w:p w:rsidR="00B74A30" w:rsidRPr="00C71ED8" w:rsidRDefault="00B74A30" w:rsidP="00BE17E7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1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1827" w:type="dxa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B74A30" w:rsidRPr="00C71ED8" w:rsidRDefault="00B74A30" w:rsidP="00BE17E7">
            <w:pPr>
              <w:jc w:val="center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55</w:t>
            </w:r>
          </w:p>
        </w:tc>
      </w:tr>
    </w:tbl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7E7" w:rsidRPr="00C71ED8" w:rsidRDefault="00BE17E7" w:rsidP="00BE1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Средний балл участников ЕГЭ (2011-2013 гг.)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0"/>
        <w:gridCol w:w="708"/>
        <w:gridCol w:w="709"/>
        <w:gridCol w:w="709"/>
        <w:gridCol w:w="656"/>
        <w:gridCol w:w="761"/>
        <w:gridCol w:w="709"/>
        <w:gridCol w:w="851"/>
        <w:gridCol w:w="718"/>
        <w:gridCol w:w="611"/>
        <w:gridCol w:w="567"/>
        <w:gridCol w:w="697"/>
        <w:gridCol w:w="12"/>
        <w:gridCol w:w="744"/>
      </w:tblGrid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BE17E7" w:rsidRPr="00C71ED8" w:rsidRDefault="00BE17E7" w:rsidP="00BE17E7">
            <w:pPr>
              <w:pStyle w:val="Default"/>
              <w:jc w:val="center"/>
              <w:rPr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2782" w:type="dxa"/>
            <w:gridSpan w:val="4"/>
          </w:tcPr>
          <w:p w:rsidR="00BE17E7" w:rsidRPr="00C71ED8" w:rsidRDefault="00BE17E7" w:rsidP="00BE17E7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BE17E7" w:rsidRPr="00C71ED8" w:rsidRDefault="00BE17E7" w:rsidP="00BE17E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2011</w:t>
            </w:r>
          </w:p>
        </w:tc>
        <w:tc>
          <w:tcPr>
            <w:tcW w:w="3039" w:type="dxa"/>
            <w:gridSpan w:val="4"/>
          </w:tcPr>
          <w:p w:rsidR="00BE17E7" w:rsidRPr="00C71ED8" w:rsidRDefault="00BE17E7" w:rsidP="00BE17E7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BE17E7" w:rsidRPr="00C71ED8" w:rsidRDefault="00BE17E7" w:rsidP="00BE17E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2012</w:t>
            </w:r>
          </w:p>
        </w:tc>
        <w:tc>
          <w:tcPr>
            <w:tcW w:w="2631" w:type="dxa"/>
            <w:gridSpan w:val="5"/>
          </w:tcPr>
          <w:p w:rsidR="00BE17E7" w:rsidRPr="00C71ED8" w:rsidRDefault="00BE17E7" w:rsidP="00BE17E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2013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НС</w:t>
            </w:r>
            <w:r w:rsidRPr="00C71ED8">
              <w:rPr>
                <w:bCs/>
                <w:sz w:val="28"/>
                <w:szCs w:val="28"/>
              </w:rPr>
              <w:lastRenderedPageBreak/>
              <w:t>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lastRenderedPageBreak/>
              <w:t>РФ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НР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bCs/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ОУ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НС</w:t>
            </w:r>
            <w:r w:rsidRPr="00C71ED8">
              <w:rPr>
                <w:bCs/>
                <w:sz w:val="28"/>
                <w:szCs w:val="28"/>
              </w:rPr>
              <w:lastRenderedPageBreak/>
              <w:t>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lastRenderedPageBreak/>
              <w:t>РФ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НР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000000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ОУ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t>НС</w:t>
            </w:r>
            <w:r w:rsidRPr="00C71ED8">
              <w:rPr>
                <w:bCs/>
                <w:sz w:val="28"/>
                <w:szCs w:val="28"/>
              </w:rPr>
              <w:lastRenderedPageBreak/>
              <w:t>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bCs/>
                <w:sz w:val="28"/>
                <w:szCs w:val="28"/>
              </w:rPr>
              <w:lastRenderedPageBreak/>
              <w:t>Р</w:t>
            </w:r>
            <w:r w:rsidRPr="00C71ED8">
              <w:rPr>
                <w:bCs/>
                <w:sz w:val="28"/>
                <w:szCs w:val="28"/>
              </w:rPr>
              <w:lastRenderedPageBreak/>
              <w:t>Ф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lastRenderedPageBreak/>
              <w:t>НР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ОУ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58,4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60,5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62,5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59,8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61,1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62.2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58,8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6A11B6" w:rsidP="00BE17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62</w:t>
            </w:r>
            <w:r w:rsidR="00BE17E7" w:rsidRPr="00C71E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,7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45,8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48,2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47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43,8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44,6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50,3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51,5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48,7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46,7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52,7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58,0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54,2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57,3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ind w:right="-130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59,8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59,5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60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60,6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60,3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51,6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54,2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50,6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54,0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44,4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51,3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44,7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48,8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51,1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52,6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55,3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нет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51,8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55,8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60,4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60,9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62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59,5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60,8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</w:t>
            </w:r>
          </w:p>
        </w:tc>
      </w:tr>
      <w:tr w:rsidR="00BE17E7" w:rsidRPr="00C71ED8" w:rsidTr="00BE17E7">
        <w:trPr>
          <w:trHeight w:val="90"/>
          <w:jc w:val="center"/>
        </w:trPr>
        <w:tc>
          <w:tcPr>
            <w:tcW w:w="2110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8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54,9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56,6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54,2</w:t>
            </w:r>
          </w:p>
        </w:tc>
        <w:tc>
          <w:tcPr>
            <w:tcW w:w="656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55</w:t>
            </w:r>
          </w:p>
        </w:tc>
        <w:tc>
          <w:tcPr>
            <w:tcW w:w="761" w:type="dxa"/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51,9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7E7" w:rsidRPr="00C71ED8" w:rsidRDefault="00BE17E7" w:rsidP="00BE17E7">
            <w:pPr>
              <w:pStyle w:val="Default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55,2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BE17E7" w:rsidRPr="00C71ED8" w:rsidRDefault="00BE17E7" w:rsidP="00BE17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E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</w:t>
            </w:r>
          </w:p>
        </w:tc>
      </w:tr>
    </w:tbl>
    <w:p w:rsidR="00BE17E7" w:rsidRPr="00C71ED8" w:rsidRDefault="00BE17E7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A30" w:rsidRPr="00C71ED8" w:rsidRDefault="00B74A30" w:rsidP="00B74A30">
      <w:pPr>
        <w:rPr>
          <w:rFonts w:ascii="Times New Roman" w:hAnsi="Times New Roman" w:cs="Times New Roman"/>
          <w:sz w:val="28"/>
          <w:szCs w:val="28"/>
        </w:rPr>
      </w:pPr>
    </w:p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В этом учебном году выпускники средней школы сдавали два обязательных ЕГЭ - русский язык и математику. Минимальный порог по русскому языку преодолели все обучающиеся, по математике  две выпускницы (Панченко Олеся и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Тархачева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Анна) не преодолели минимального порога, пересдавали ЕГЭ  по математике. Аттестаты за курс средней школы получили все выпускники.</w:t>
      </w:r>
    </w:p>
    <w:p w:rsidR="00B74A30" w:rsidRPr="00C71ED8" w:rsidRDefault="00B74A30" w:rsidP="00B74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Результаты по русскому</w:t>
      </w:r>
      <w:r w:rsidR="00A10FE2" w:rsidRPr="00C71ED8">
        <w:rPr>
          <w:rFonts w:ascii="Times New Roman" w:hAnsi="Times New Roman" w:cs="Times New Roman"/>
          <w:sz w:val="28"/>
          <w:szCs w:val="28"/>
        </w:rPr>
        <w:t xml:space="preserve"> языку выше прошлогодних на 1,1</w:t>
      </w:r>
      <w:r w:rsidR="00411ED9" w:rsidRPr="00C71ED8">
        <w:rPr>
          <w:rFonts w:ascii="Times New Roman" w:hAnsi="Times New Roman" w:cs="Times New Roman"/>
          <w:sz w:val="28"/>
          <w:szCs w:val="28"/>
        </w:rPr>
        <w:t xml:space="preserve"> балл</w:t>
      </w:r>
      <w:r w:rsidR="00A10FE2" w:rsidRPr="00C71ED8">
        <w:rPr>
          <w:rFonts w:ascii="Times New Roman" w:hAnsi="Times New Roman" w:cs="Times New Roman"/>
          <w:sz w:val="28"/>
          <w:szCs w:val="28"/>
        </w:rPr>
        <w:t>а</w:t>
      </w:r>
      <w:r w:rsidR="00411ED9" w:rsidRPr="00C71ED8">
        <w:rPr>
          <w:rFonts w:ascii="Times New Roman" w:hAnsi="Times New Roman" w:cs="Times New Roman"/>
          <w:sz w:val="28"/>
          <w:szCs w:val="28"/>
        </w:rPr>
        <w:t xml:space="preserve"> (61,6-62</w:t>
      </w:r>
      <w:r w:rsidRPr="00C71ED8">
        <w:rPr>
          <w:rFonts w:ascii="Times New Roman" w:hAnsi="Times New Roman" w:cs="Times New Roman"/>
          <w:sz w:val="28"/>
          <w:szCs w:val="28"/>
        </w:rPr>
        <w:t>,7), а по снизились (47,6-38). По истории оба года аттестацию проходили по одному выпускнику, в этом году результат ниже(62-55), а по обществознанию результаты выше прошлогодних(55-58).</w:t>
      </w:r>
    </w:p>
    <w:p w:rsidR="00B74A30" w:rsidRPr="00C71ED8" w:rsidRDefault="00B74A30" w:rsidP="00B74A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ED8">
        <w:rPr>
          <w:rFonts w:ascii="Times New Roman" w:eastAsia="Calibri" w:hAnsi="Times New Roman" w:cs="Times New Roman"/>
          <w:sz w:val="28"/>
          <w:szCs w:val="28"/>
        </w:rPr>
        <w:t>В этом году нет высоких результатов ни по одному предмету (свыше 85 баллов).  Самый высокий балл -82</w:t>
      </w:r>
      <w:r w:rsidR="00A10FE2" w:rsidRPr="00C71E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71ED8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у Ковтун</w:t>
      </w:r>
      <w:r w:rsidR="00F71152" w:rsidRPr="00C71ED8">
        <w:rPr>
          <w:rFonts w:ascii="Times New Roman" w:eastAsia="Calibri" w:hAnsi="Times New Roman" w:cs="Times New Roman"/>
          <w:sz w:val="28"/>
          <w:szCs w:val="28"/>
        </w:rPr>
        <w:t xml:space="preserve"> Марии.</w:t>
      </w:r>
    </w:p>
    <w:p w:rsidR="00B74A30" w:rsidRPr="00C71ED8" w:rsidRDefault="00B74A30" w:rsidP="00B956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152" w:rsidRPr="00C71ED8" w:rsidRDefault="00F71152" w:rsidP="00F71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ДОСТИЖЕНИЯ МБОУ – СОШ №18 ст. Мочище</w:t>
      </w:r>
    </w:p>
    <w:p w:rsidR="00F71152" w:rsidRPr="00C71ED8" w:rsidRDefault="00F71152" w:rsidP="00F71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>ЗА 2012-2013 УЧЕБНЫЙ ГОД</w:t>
      </w:r>
    </w:p>
    <w:tbl>
      <w:tblPr>
        <w:tblStyle w:val="a6"/>
        <w:tblW w:w="0" w:type="auto"/>
        <w:tblLook w:val="04A0"/>
      </w:tblPr>
      <w:tblGrid>
        <w:gridCol w:w="609"/>
        <w:gridCol w:w="2229"/>
        <w:gridCol w:w="982"/>
        <w:gridCol w:w="3521"/>
        <w:gridCol w:w="2230"/>
      </w:tblGrid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№ </w:t>
            </w:r>
            <w:proofErr w:type="spellStart"/>
            <w:r w:rsidRPr="00C71ED8">
              <w:rPr>
                <w:sz w:val="28"/>
                <w:szCs w:val="28"/>
              </w:rPr>
              <w:t>п</w:t>
            </w:r>
            <w:proofErr w:type="spellEnd"/>
            <w:r w:rsidRPr="00C71ED8">
              <w:rPr>
                <w:sz w:val="28"/>
                <w:szCs w:val="28"/>
              </w:rPr>
              <w:t>/</w:t>
            </w:r>
            <w:proofErr w:type="spellStart"/>
            <w:r w:rsidRPr="00C71E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Фамилия, имя ученика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Класс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Результат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Учитель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Беляева Анастасия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1 место по России</w:t>
            </w:r>
            <w:r w:rsidRPr="00C71ED8">
              <w:rPr>
                <w:sz w:val="28"/>
                <w:szCs w:val="28"/>
              </w:rPr>
              <w:t xml:space="preserve"> в международном конкурсе по английскому языку  «</w:t>
            </w:r>
            <w:r w:rsidRPr="00C71ED8">
              <w:rPr>
                <w:sz w:val="28"/>
                <w:szCs w:val="28"/>
                <w:lang w:val="en-US"/>
              </w:rPr>
              <w:t>British</w:t>
            </w:r>
            <w:r w:rsidRPr="00C71ED8">
              <w:rPr>
                <w:sz w:val="28"/>
                <w:szCs w:val="28"/>
              </w:rPr>
              <w:t xml:space="preserve"> </w:t>
            </w:r>
            <w:proofErr w:type="spellStart"/>
            <w:r w:rsidRPr="00C71ED8">
              <w:rPr>
                <w:sz w:val="28"/>
                <w:szCs w:val="28"/>
                <w:lang w:val="en-US"/>
              </w:rPr>
              <w:t>Buldog</w:t>
            </w:r>
            <w:proofErr w:type="spellEnd"/>
            <w:r w:rsidRPr="00C71ED8">
              <w:rPr>
                <w:sz w:val="28"/>
                <w:szCs w:val="28"/>
              </w:rPr>
              <w:t>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Короткова Екатерина Владимировна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Короткова Софья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1 место по России</w:t>
            </w:r>
            <w:r w:rsidRPr="00C71ED8">
              <w:rPr>
                <w:sz w:val="28"/>
                <w:szCs w:val="28"/>
              </w:rPr>
              <w:t xml:space="preserve"> в международном конкурсе по английскому языку  «</w:t>
            </w:r>
            <w:r w:rsidRPr="00C71ED8">
              <w:rPr>
                <w:sz w:val="28"/>
                <w:szCs w:val="28"/>
                <w:lang w:val="en-US"/>
              </w:rPr>
              <w:t>British</w:t>
            </w:r>
            <w:r w:rsidRPr="00C71ED8">
              <w:rPr>
                <w:sz w:val="28"/>
                <w:szCs w:val="28"/>
              </w:rPr>
              <w:t xml:space="preserve"> </w:t>
            </w:r>
            <w:proofErr w:type="spellStart"/>
            <w:r w:rsidRPr="00C71ED8">
              <w:rPr>
                <w:sz w:val="28"/>
                <w:szCs w:val="28"/>
                <w:lang w:val="en-US"/>
              </w:rPr>
              <w:t>Buldog</w:t>
            </w:r>
            <w:proofErr w:type="spellEnd"/>
            <w:r w:rsidRPr="00C71ED8">
              <w:rPr>
                <w:sz w:val="28"/>
                <w:szCs w:val="28"/>
              </w:rPr>
              <w:t>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Короткова Екатерина Владимировна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3.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Столбенникова</w:t>
            </w:r>
            <w:proofErr w:type="spellEnd"/>
            <w:r w:rsidRPr="00C71ED8">
              <w:rPr>
                <w:sz w:val="28"/>
                <w:szCs w:val="28"/>
              </w:rPr>
              <w:t xml:space="preserve"> </w:t>
            </w:r>
            <w:proofErr w:type="spellStart"/>
            <w:r w:rsidRPr="00C71ED8"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7а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1 место по России</w:t>
            </w:r>
            <w:r w:rsidRPr="00C71ED8">
              <w:rPr>
                <w:sz w:val="28"/>
                <w:szCs w:val="28"/>
              </w:rPr>
              <w:t xml:space="preserve">  во Всероссийском конкурсе «КИТ – компьютеры, информатика, технологии»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Столбенникова</w:t>
            </w:r>
            <w:proofErr w:type="spellEnd"/>
            <w:r w:rsidRPr="00C71ED8"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Пономарёв Артём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Вошёл в Золотую сотню</w:t>
            </w:r>
            <w:r w:rsidRPr="00C71ED8">
              <w:rPr>
                <w:sz w:val="28"/>
                <w:szCs w:val="28"/>
              </w:rPr>
              <w:t xml:space="preserve">  игрового конкурса по мировой художественной культуре  «Золотое руно»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Курбанова Ольга Сергеевна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Коротков Тимофей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Вошёл в Золотую сотню</w:t>
            </w:r>
            <w:r w:rsidRPr="00C71ED8">
              <w:rPr>
                <w:sz w:val="28"/>
                <w:szCs w:val="28"/>
              </w:rPr>
              <w:t xml:space="preserve"> игрового конкурса по мировой художественной культуре «Золотое руно»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Курбанова Ольга Сергеевна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Южанина Елизавета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Призёр муниципального этапа</w:t>
            </w:r>
            <w:r w:rsidRPr="00C71ED8">
              <w:rPr>
                <w:sz w:val="28"/>
                <w:szCs w:val="28"/>
              </w:rPr>
              <w:t xml:space="preserve"> ВОШ по обществознанию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Шарафутдинова</w:t>
            </w:r>
            <w:proofErr w:type="spellEnd"/>
            <w:r w:rsidRPr="00C71ED8"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Белых Кристина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9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Призёр муниципального этапа</w:t>
            </w:r>
            <w:r w:rsidRPr="00C71ED8">
              <w:rPr>
                <w:sz w:val="28"/>
                <w:szCs w:val="28"/>
              </w:rPr>
              <w:t xml:space="preserve"> ВОШ по английскому языку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Короткова Екатерина Владимировна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8.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Черникова</w:t>
            </w:r>
            <w:proofErr w:type="spellEnd"/>
            <w:r w:rsidRPr="00C71ED8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7б</w:t>
            </w:r>
          </w:p>
        </w:tc>
        <w:tc>
          <w:tcPr>
            <w:tcW w:w="3521" w:type="dxa"/>
          </w:tcPr>
          <w:p w:rsidR="00411ED9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Призёр муниципального этапа</w:t>
            </w:r>
            <w:r w:rsidRPr="00C71ED8">
              <w:rPr>
                <w:sz w:val="28"/>
                <w:szCs w:val="28"/>
              </w:rPr>
              <w:t xml:space="preserve"> ВОШ по технологии, 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2 место</w:t>
            </w:r>
            <w:r w:rsidRPr="00C71ED8">
              <w:rPr>
                <w:sz w:val="28"/>
                <w:szCs w:val="28"/>
              </w:rPr>
              <w:t xml:space="preserve"> в районном конкурсе творческих проектов по технологии в номинации «Рукоделие»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Щеголькова</w:t>
            </w:r>
            <w:proofErr w:type="spellEnd"/>
            <w:r w:rsidRPr="00C71ED8">
              <w:rPr>
                <w:sz w:val="28"/>
                <w:szCs w:val="28"/>
              </w:rPr>
              <w:t xml:space="preserve"> Татьяна Николаевна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9.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Жупикова</w:t>
            </w:r>
            <w:proofErr w:type="spellEnd"/>
            <w:r w:rsidRPr="00C71ED8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6б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 </w:t>
            </w:r>
            <w:r w:rsidRPr="00C71ED8">
              <w:rPr>
                <w:b/>
                <w:sz w:val="28"/>
                <w:szCs w:val="28"/>
              </w:rPr>
              <w:t>Диплом первой степени</w:t>
            </w:r>
            <w:r w:rsidRPr="00C71ED8">
              <w:rPr>
                <w:sz w:val="28"/>
                <w:szCs w:val="28"/>
              </w:rPr>
              <w:t xml:space="preserve"> в районном  краеведческом конкурсе «Отечество мое – район Новосибирский»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Баталыгина</w:t>
            </w:r>
            <w:proofErr w:type="spellEnd"/>
            <w:r w:rsidRPr="00C71ED8">
              <w:rPr>
                <w:sz w:val="28"/>
                <w:szCs w:val="28"/>
              </w:rPr>
              <w:t xml:space="preserve"> Галина Борисовна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Архипова Евгения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Дипломант</w:t>
            </w:r>
            <w:r w:rsidRPr="00C71ED8">
              <w:rPr>
                <w:sz w:val="28"/>
                <w:szCs w:val="28"/>
              </w:rPr>
              <w:t xml:space="preserve"> городского  историко-краеведческого конкурса, посвящённого 100-летию со дня рождения </w:t>
            </w:r>
            <w:proofErr w:type="spellStart"/>
            <w:r w:rsidRPr="00C71ED8">
              <w:rPr>
                <w:sz w:val="28"/>
                <w:szCs w:val="28"/>
              </w:rPr>
              <w:t>А.И.Покрышкина</w:t>
            </w:r>
            <w:proofErr w:type="spellEnd"/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Шарафутдинова</w:t>
            </w:r>
            <w:proofErr w:type="spellEnd"/>
            <w:r w:rsidRPr="00C71ED8"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Щегольков</w:t>
            </w:r>
            <w:proofErr w:type="spellEnd"/>
            <w:r w:rsidRPr="00C71ED8"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Дипломант</w:t>
            </w:r>
            <w:r w:rsidRPr="00C71ED8">
              <w:rPr>
                <w:sz w:val="28"/>
                <w:szCs w:val="28"/>
              </w:rPr>
              <w:t xml:space="preserve"> городского  историко-краеведческого конкурса, посвящённого 100-летию со дня рождения </w:t>
            </w:r>
            <w:proofErr w:type="spellStart"/>
            <w:r w:rsidRPr="00C71ED8">
              <w:rPr>
                <w:sz w:val="28"/>
                <w:szCs w:val="28"/>
              </w:rPr>
              <w:t>А.И.Покрышкина</w:t>
            </w:r>
            <w:proofErr w:type="spellEnd"/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Шарафутдинова</w:t>
            </w:r>
            <w:proofErr w:type="spellEnd"/>
            <w:r w:rsidRPr="00C71ED8"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12.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Поломошнов</w:t>
            </w:r>
            <w:proofErr w:type="spellEnd"/>
            <w:r w:rsidRPr="00C71ED8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9</w:t>
            </w:r>
          </w:p>
        </w:tc>
        <w:tc>
          <w:tcPr>
            <w:tcW w:w="3521" w:type="dxa"/>
          </w:tcPr>
          <w:p w:rsidR="00411ED9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  <w:lang w:val="en-US"/>
              </w:rPr>
              <w:t>II</w:t>
            </w:r>
            <w:r w:rsidRPr="00C71ED8">
              <w:rPr>
                <w:b/>
                <w:sz w:val="28"/>
                <w:szCs w:val="28"/>
              </w:rPr>
              <w:t xml:space="preserve"> место  по России</w:t>
            </w:r>
            <w:r w:rsidRPr="00C71ED8">
              <w:rPr>
                <w:sz w:val="28"/>
                <w:szCs w:val="28"/>
              </w:rPr>
              <w:t xml:space="preserve"> в соревнованиях по дзюдо, </w:t>
            </w:r>
          </w:p>
          <w:p w:rsidR="00411ED9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1 место в первенстве Новосибирской области</w:t>
            </w:r>
            <w:r w:rsidRPr="00C71ED8">
              <w:rPr>
                <w:sz w:val="28"/>
                <w:szCs w:val="28"/>
              </w:rPr>
              <w:t xml:space="preserve"> по дзюдо среди юношей и девушек до 18 лет, 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2 место в первенстве Новосибирской области</w:t>
            </w:r>
            <w:r w:rsidRPr="00C71ED8">
              <w:rPr>
                <w:sz w:val="28"/>
                <w:szCs w:val="28"/>
              </w:rPr>
              <w:t xml:space="preserve"> по дзюдо  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Александр Владимирович.,</w:t>
            </w:r>
          </w:p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Дмитрий Владимирович, тренеры спортивной школы «Рекорд»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13.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Воющев</w:t>
            </w:r>
            <w:proofErr w:type="spellEnd"/>
            <w:r w:rsidRPr="00C71ED8">
              <w:rPr>
                <w:sz w:val="28"/>
                <w:szCs w:val="28"/>
              </w:rPr>
              <w:t xml:space="preserve"> Дмитрий 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6а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1 место по дзюдо в областном турнире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Александр Владимирович.,</w:t>
            </w:r>
          </w:p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Дмитрий Владимирович, тренеры спортивной школы «Рекорд»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14.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Головня Артём 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7б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1 место по дзюдо в областном турнире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Александр Владимирович.,</w:t>
            </w:r>
          </w:p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Дмитрий Владимирович, тренеры спортивной </w:t>
            </w:r>
            <w:r w:rsidRPr="00C71ED8">
              <w:rPr>
                <w:sz w:val="28"/>
                <w:szCs w:val="28"/>
              </w:rPr>
              <w:lastRenderedPageBreak/>
              <w:t>школы «Рекорд»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Терешков Дмитрий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6а</w:t>
            </w:r>
          </w:p>
        </w:tc>
        <w:tc>
          <w:tcPr>
            <w:tcW w:w="3521" w:type="dxa"/>
          </w:tcPr>
          <w:p w:rsidR="00411ED9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2 место по дзюдо в областном турнире</w:t>
            </w:r>
            <w:r w:rsidRPr="00C71ED8">
              <w:rPr>
                <w:sz w:val="28"/>
                <w:szCs w:val="28"/>
              </w:rPr>
              <w:t>,</w:t>
            </w:r>
          </w:p>
          <w:p w:rsidR="00F71152" w:rsidRPr="00C71ED8" w:rsidRDefault="00F71152" w:rsidP="003D18D0">
            <w:pPr>
              <w:jc w:val="both"/>
              <w:rPr>
                <w:b/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 </w:t>
            </w:r>
            <w:r w:rsidRPr="00C71ED8">
              <w:rPr>
                <w:b/>
                <w:sz w:val="28"/>
                <w:szCs w:val="28"/>
              </w:rPr>
              <w:t>3 место по дзюдо в областном турнире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Александр Владимирович.,</w:t>
            </w:r>
          </w:p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Дмитрий Владимирович, тренеры спортивной школы «Рекорд»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16.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Огнев</w:t>
            </w:r>
            <w:proofErr w:type="spellEnd"/>
            <w:r w:rsidRPr="00C71ED8"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7б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3 место в областных соревнованиях по дзюдо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Александр Владимирович.,</w:t>
            </w:r>
          </w:p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Дмитрий Владимирович, тренеры спортивной школы «Рекорд»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17.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Пятков Ярослав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9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3 место в областных соревнованиях по дзюдо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Александр Владимирович.,</w:t>
            </w:r>
          </w:p>
          <w:p w:rsidR="00F71152" w:rsidRPr="00C71ED8" w:rsidRDefault="00F71152" w:rsidP="003D18D0">
            <w:pPr>
              <w:pStyle w:val="p5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Хоряков</w:t>
            </w:r>
            <w:proofErr w:type="spellEnd"/>
            <w:r w:rsidRPr="00C71ED8">
              <w:rPr>
                <w:sz w:val="28"/>
                <w:szCs w:val="28"/>
              </w:rPr>
              <w:t xml:space="preserve"> Дмитрий Владимирович, тренеры спортивной школы «Рекорд»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18.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Ефременко</w:t>
            </w:r>
            <w:proofErr w:type="spellEnd"/>
            <w:r w:rsidRPr="00C71ED8">
              <w:rPr>
                <w:sz w:val="28"/>
                <w:szCs w:val="28"/>
              </w:rPr>
              <w:t xml:space="preserve"> Элеонора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Диплом лауреата 1 степени</w:t>
            </w:r>
            <w:r w:rsidRPr="00C71ED8">
              <w:rPr>
                <w:sz w:val="28"/>
                <w:szCs w:val="28"/>
              </w:rPr>
              <w:t xml:space="preserve"> районного вокального фестиваля «Метелица»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Сугако</w:t>
            </w:r>
            <w:proofErr w:type="spellEnd"/>
            <w:r w:rsidRPr="00C71ED8">
              <w:rPr>
                <w:sz w:val="28"/>
                <w:szCs w:val="28"/>
              </w:rPr>
              <w:t xml:space="preserve"> Лидия Ивановна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19.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Лаптев Павел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 xml:space="preserve">Дипломант областной читательской </w:t>
            </w:r>
            <w:r w:rsidRPr="00C71ED8">
              <w:rPr>
                <w:b/>
                <w:sz w:val="28"/>
                <w:szCs w:val="28"/>
              </w:rPr>
              <w:lastRenderedPageBreak/>
              <w:t>конференции</w:t>
            </w:r>
            <w:r w:rsidRPr="00C71ED8">
              <w:rPr>
                <w:sz w:val="28"/>
                <w:szCs w:val="28"/>
              </w:rPr>
              <w:t xml:space="preserve"> «Мы поклонимся великим годам»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lastRenderedPageBreak/>
              <w:t>Шарафутдинова</w:t>
            </w:r>
            <w:proofErr w:type="spellEnd"/>
            <w:r w:rsidRPr="00C71ED8">
              <w:rPr>
                <w:sz w:val="28"/>
                <w:szCs w:val="28"/>
              </w:rPr>
              <w:t xml:space="preserve"> Елена </w:t>
            </w:r>
            <w:r w:rsidRPr="00C71ED8">
              <w:rPr>
                <w:sz w:val="28"/>
                <w:szCs w:val="28"/>
              </w:rPr>
              <w:lastRenderedPageBreak/>
              <w:t>Александровна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Фраиндт</w:t>
            </w:r>
            <w:proofErr w:type="spellEnd"/>
            <w:r w:rsidRPr="00C71ED8"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11</w:t>
            </w: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Дипломант областной читательской конференции</w:t>
            </w:r>
            <w:r w:rsidRPr="00C71ED8">
              <w:rPr>
                <w:sz w:val="28"/>
                <w:szCs w:val="28"/>
              </w:rPr>
              <w:t xml:space="preserve"> «Мы поклонимся великим годам»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Шарафутдинова</w:t>
            </w:r>
            <w:proofErr w:type="spellEnd"/>
            <w:r w:rsidRPr="00C71ED8"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21.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Вокальная группа «</w:t>
            </w:r>
            <w:proofErr w:type="spellStart"/>
            <w:r w:rsidRPr="00C71ED8">
              <w:rPr>
                <w:sz w:val="28"/>
                <w:szCs w:val="28"/>
              </w:rPr>
              <w:t>Купалинка</w:t>
            </w:r>
            <w:proofErr w:type="spellEnd"/>
            <w:r w:rsidRPr="00C71ED8">
              <w:rPr>
                <w:sz w:val="28"/>
                <w:szCs w:val="28"/>
              </w:rPr>
              <w:t>»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411ED9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 </w:t>
            </w:r>
            <w:r w:rsidRPr="00C71ED8">
              <w:rPr>
                <w:b/>
                <w:sz w:val="28"/>
                <w:szCs w:val="28"/>
              </w:rPr>
              <w:t>Лауреат областного конкурса</w:t>
            </w:r>
            <w:r w:rsidRPr="00C71ED8">
              <w:rPr>
                <w:sz w:val="28"/>
                <w:szCs w:val="28"/>
              </w:rPr>
              <w:t xml:space="preserve"> «Мы – дети славной веры православной, а в сущности один большой народ», </w:t>
            </w:r>
          </w:p>
          <w:p w:rsidR="00012E25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1 место в районном конкурсе</w:t>
            </w:r>
            <w:r w:rsidRPr="00C71ED8">
              <w:rPr>
                <w:sz w:val="28"/>
                <w:szCs w:val="28"/>
              </w:rPr>
              <w:t xml:space="preserve"> патриотической песни, </w:t>
            </w:r>
          </w:p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лауреат районного конкурса</w:t>
            </w:r>
            <w:r w:rsidRPr="00C71ED8">
              <w:rPr>
                <w:sz w:val="28"/>
                <w:szCs w:val="28"/>
              </w:rPr>
              <w:t xml:space="preserve"> «Звёздный калейдоскоп», </w:t>
            </w:r>
            <w:r w:rsidRPr="00C71ED8">
              <w:rPr>
                <w:b/>
                <w:sz w:val="28"/>
                <w:szCs w:val="28"/>
              </w:rPr>
              <w:t>награждена грамотой</w:t>
            </w:r>
            <w:r w:rsidRPr="00C71ED8">
              <w:rPr>
                <w:sz w:val="28"/>
                <w:szCs w:val="28"/>
              </w:rPr>
              <w:t xml:space="preserve"> городского совета ветеранов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Сугако</w:t>
            </w:r>
            <w:proofErr w:type="spellEnd"/>
            <w:r w:rsidRPr="00C71ED8">
              <w:rPr>
                <w:sz w:val="28"/>
                <w:szCs w:val="28"/>
              </w:rPr>
              <w:t xml:space="preserve"> Лидия Ивановна</w:t>
            </w:r>
          </w:p>
        </w:tc>
      </w:tr>
      <w:tr w:rsidR="00F71152" w:rsidRPr="00C71ED8" w:rsidTr="003D18D0">
        <w:tc>
          <w:tcPr>
            <w:tcW w:w="60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22.</w:t>
            </w:r>
          </w:p>
        </w:tc>
        <w:tc>
          <w:tcPr>
            <w:tcW w:w="2229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Вокальная группа «Офицеры»</w:t>
            </w:r>
          </w:p>
        </w:tc>
        <w:tc>
          <w:tcPr>
            <w:tcW w:w="982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2 место в районном конкурсе</w:t>
            </w:r>
            <w:r w:rsidRPr="00C71ED8">
              <w:rPr>
                <w:sz w:val="28"/>
                <w:szCs w:val="28"/>
              </w:rPr>
              <w:t xml:space="preserve"> патриотической песни</w:t>
            </w:r>
          </w:p>
        </w:tc>
        <w:tc>
          <w:tcPr>
            <w:tcW w:w="2230" w:type="dxa"/>
          </w:tcPr>
          <w:p w:rsidR="00F71152" w:rsidRPr="00C71ED8" w:rsidRDefault="00F71152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Сугако</w:t>
            </w:r>
            <w:proofErr w:type="spellEnd"/>
            <w:r w:rsidRPr="00C71ED8">
              <w:rPr>
                <w:sz w:val="28"/>
                <w:szCs w:val="28"/>
              </w:rPr>
              <w:t xml:space="preserve"> Лидия Ивановна</w:t>
            </w:r>
          </w:p>
        </w:tc>
      </w:tr>
      <w:tr w:rsidR="0045290E" w:rsidRPr="00C71ED8" w:rsidTr="003D18D0">
        <w:tc>
          <w:tcPr>
            <w:tcW w:w="609" w:type="dxa"/>
          </w:tcPr>
          <w:p w:rsidR="0045290E" w:rsidRPr="00C71ED8" w:rsidRDefault="0045290E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23.</w:t>
            </w:r>
          </w:p>
        </w:tc>
        <w:tc>
          <w:tcPr>
            <w:tcW w:w="2229" w:type="dxa"/>
          </w:tcPr>
          <w:p w:rsidR="0045290E" w:rsidRPr="00C71ED8" w:rsidRDefault="0045290E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Матузов</w:t>
            </w:r>
            <w:proofErr w:type="spellEnd"/>
            <w:r w:rsidRPr="00C71ED8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982" w:type="dxa"/>
          </w:tcPr>
          <w:p w:rsidR="0045290E" w:rsidRPr="00C71ED8" w:rsidRDefault="0045290E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2б</w:t>
            </w:r>
          </w:p>
        </w:tc>
        <w:tc>
          <w:tcPr>
            <w:tcW w:w="3521" w:type="dxa"/>
          </w:tcPr>
          <w:p w:rsidR="0045290E" w:rsidRPr="00C71ED8" w:rsidRDefault="0045290E" w:rsidP="0045290E">
            <w:pPr>
              <w:jc w:val="both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 xml:space="preserve">Второе место в районном конкурсе «Чем живет мое село» </w:t>
            </w:r>
          </w:p>
          <w:p w:rsidR="0045290E" w:rsidRPr="00C71ED8" w:rsidRDefault="0045290E" w:rsidP="003D18D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45290E" w:rsidRPr="00C71ED8" w:rsidRDefault="0045290E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Курбанова Ольга Сергеевна</w:t>
            </w:r>
          </w:p>
        </w:tc>
      </w:tr>
      <w:tr w:rsidR="0045290E" w:rsidRPr="00C71ED8" w:rsidTr="003D18D0">
        <w:tc>
          <w:tcPr>
            <w:tcW w:w="609" w:type="dxa"/>
          </w:tcPr>
          <w:p w:rsidR="0045290E" w:rsidRPr="00C71ED8" w:rsidRDefault="0045290E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24.</w:t>
            </w:r>
          </w:p>
        </w:tc>
        <w:tc>
          <w:tcPr>
            <w:tcW w:w="2229" w:type="dxa"/>
          </w:tcPr>
          <w:p w:rsidR="0045290E" w:rsidRPr="00C71ED8" w:rsidRDefault="0045290E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Камянская</w:t>
            </w:r>
            <w:proofErr w:type="spellEnd"/>
            <w:r w:rsidRPr="00C71ED8">
              <w:rPr>
                <w:sz w:val="28"/>
                <w:szCs w:val="28"/>
              </w:rPr>
              <w:t xml:space="preserve"> </w:t>
            </w:r>
            <w:proofErr w:type="spellStart"/>
            <w:r w:rsidRPr="00C71ED8">
              <w:rPr>
                <w:sz w:val="28"/>
                <w:szCs w:val="28"/>
              </w:rPr>
              <w:t>Наиля</w:t>
            </w:r>
            <w:proofErr w:type="spellEnd"/>
          </w:p>
        </w:tc>
        <w:tc>
          <w:tcPr>
            <w:tcW w:w="982" w:type="dxa"/>
          </w:tcPr>
          <w:p w:rsidR="0045290E" w:rsidRPr="00C71ED8" w:rsidRDefault="0045290E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5</w:t>
            </w:r>
          </w:p>
        </w:tc>
        <w:tc>
          <w:tcPr>
            <w:tcW w:w="3521" w:type="dxa"/>
          </w:tcPr>
          <w:p w:rsidR="0045290E" w:rsidRPr="00C71ED8" w:rsidRDefault="0045290E" w:rsidP="0045290E">
            <w:pPr>
              <w:jc w:val="both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>Лауреат районного фестиваля-конкурса «Звёздный калейдоскоп»</w:t>
            </w:r>
          </w:p>
        </w:tc>
        <w:tc>
          <w:tcPr>
            <w:tcW w:w="2230" w:type="dxa"/>
          </w:tcPr>
          <w:p w:rsidR="0045290E" w:rsidRPr="00C71ED8" w:rsidRDefault="0045290E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Сугако</w:t>
            </w:r>
            <w:proofErr w:type="spellEnd"/>
            <w:r w:rsidRPr="00C71ED8">
              <w:rPr>
                <w:sz w:val="28"/>
                <w:szCs w:val="28"/>
              </w:rPr>
              <w:t xml:space="preserve"> Лидия Ивановна</w:t>
            </w:r>
          </w:p>
        </w:tc>
      </w:tr>
      <w:tr w:rsidR="001739CF" w:rsidRPr="00C71ED8" w:rsidTr="003D18D0">
        <w:tc>
          <w:tcPr>
            <w:tcW w:w="609" w:type="dxa"/>
          </w:tcPr>
          <w:p w:rsidR="001739CF" w:rsidRPr="00C71ED8" w:rsidRDefault="001739CF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25.</w:t>
            </w:r>
          </w:p>
        </w:tc>
        <w:tc>
          <w:tcPr>
            <w:tcW w:w="2229" w:type="dxa"/>
          </w:tcPr>
          <w:p w:rsidR="001739CF" w:rsidRPr="00C71ED8" w:rsidRDefault="001739CF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>Веселова Анастасия</w:t>
            </w:r>
          </w:p>
        </w:tc>
        <w:tc>
          <w:tcPr>
            <w:tcW w:w="982" w:type="dxa"/>
          </w:tcPr>
          <w:p w:rsidR="001739CF" w:rsidRPr="00C71ED8" w:rsidRDefault="001739CF" w:rsidP="003D18D0">
            <w:pPr>
              <w:jc w:val="both"/>
              <w:rPr>
                <w:sz w:val="28"/>
                <w:szCs w:val="28"/>
              </w:rPr>
            </w:pPr>
            <w:r w:rsidRPr="00C71ED8">
              <w:rPr>
                <w:sz w:val="28"/>
                <w:szCs w:val="28"/>
              </w:rPr>
              <w:t xml:space="preserve">6а </w:t>
            </w:r>
          </w:p>
        </w:tc>
        <w:tc>
          <w:tcPr>
            <w:tcW w:w="3521" w:type="dxa"/>
          </w:tcPr>
          <w:p w:rsidR="001739CF" w:rsidRPr="00C71ED8" w:rsidRDefault="001739CF" w:rsidP="001739CF">
            <w:pPr>
              <w:jc w:val="both"/>
              <w:rPr>
                <w:b/>
                <w:sz w:val="28"/>
                <w:szCs w:val="28"/>
              </w:rPr>
            </w:pPr>
            <w:r w:rsidRPr="00C71ED8">
              <w:rPr>
                <w:b/>
                <w:sz w:val="28"/>
                <w:szCs w:val="28"/>
              </w:rPr>
              <w:t xml:space="preserve">Дипломант областного конкурса </w:t>
            </w:r>
          </w:p>
        </w:tc>
        <w:tc>
          <w:tcPr>
            <w:tcW w:w="2230" w:type="dxa"/>
          </w:tcPr>
          <w:p w:rsidR="001739CF" w:rsidRPr="00C71ED8" w:rsidRDefault="001739CF" w:rsidP="003D18D0">
            <w:pPr>
              <w:jc w:val="both"/>
              <w:rPr>
                <w:sz w:val="28"/>
                <w:szCs w:val="28"/>
              </w:rPr>
            </w:pPr>
            <w:proofErr w:type="spellStart"/>
            <w:r w:rsidRPr="00C71ED8">
              <w:rPr>
                <w:sz w:val="28"/>
                <w:szCs w:val="28"/>
              </w:rPr>
              <w:t>Щеголькова</w:t>
            </w:r>
            <w:proofErr w:type="spellEnd"/>
            <w:r w:rsidRPr="00C71ED8">
              <w:rPr>
                <w:sz w:val="28"/>
                <w:szCs w:val="28"/>
              </w:rPr>
              <w:t xml:space="preserve"> Татьяна Николаевна</w:t>
            </w:r>
          </w:p>
        </w:tc>
      </w:tr>
    </w:tbl>
    <w:p w:rsidR="00F71152" w:rsidRPr="00C71ED8" w:rsidRDefault="00F71152" w:rsidP="00F71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61D" w:rsidRPr="00C71ED8" w:rsidRDefault="00B9561D" w:rsidP="0001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Школа является базовой  по проведению ЕГЭ и патриотическому воспитанию на базе школьного музея. Большая работа велась руководителем  школьного музея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Шарафутдиновой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Е.А.  </w:t>
      </w:r>
    </w:p>
    <w:p w:rsidR="000933E3" w:rsidRPr="00C71ED8" w:rsidRDefault="000933E3" w:rsidP="0001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ab/>
        <w:t xml:space="preserve"> В декабре 2013 года школа прошла аккредитацию и получила свидетельство о государственной аккредитации на 12 лет.</w:t>
      </w:r>
    </w:p>
    <w:p w:rsidR="00C64365" w:rsidRPr="00C71ED8" w:rsidRDefault="00C64365" w:rsidP="0001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</w:t>
      </w:r>
      <w:r w:rsidRPr="00C71ED8">
        <w:rPr>
          <w:rFonts w:ascii="Times New Roman" w:hAnsi="Times New Roman" w:cs="Times New Roman"/>
          <w:sz w:val="28"/>
          <w:szCs w:val="28"/>
        </w:rPr>
        <w:tab/>
      </w:r>
    </w:p>
    <w:p w:rsidR="00B9561D" w:rsidRPr="00C71ED8" w:rsidRDefault="0045290E" w:rsidP="00C6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ab/>
      </w:r>
      <w:r w:rsidR="00B9561D" w:rsidRPr="00C71ED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Сохраняющиеся проблемы:</w:t>
      </w:r>
    </w:p>
    <w:p w:rsidR="00B9561D" w:rsidRPr="00C71ED8" w:rsidRDefault="00B9561D" w:rsidP="00B9561D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ED8">
        <w:rPr>
          <w:rFonts w:ascii="Times New Roman" w:hAnsi="Times New Roman" w:cs="Times New Roman"/>
          <w:sz w:val="28"/>
          <w:szCs w:val="28"/>
        </w:rPr>
        <w:lastRenderedPageBreak/>
        <w:t xml:space="preserve"> Проблема повышения качества  образования как главная цель сегодняшней системы образования.</w:t>
      </w:r>
      <w:r w:rsidR="00503491" w:rsidRPr="00C71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91" w:rsidRPr="00C71ED8" w:rsidRDefault="00503491" w:rsidP="00503491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561D" w:rsidRPr="00C71ED8" w:rsidRDefault="00B9561D" w:rsidP="00B9561D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Проблема ответственности субъектов образовательного процесса за результаты учебного труда.</w:t>
      </w:r>
    </w:p>
    <w:p w:rsidR="00B9561D" w:rsidRPr="00C71ED8" w:rsidRDefault="00B9561D" w:rsidP="00B9561D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Проблема сохранения здоровья обучающихся и сотрудников школы.</w:t>
      </w:r>
    </w:p>
    <w:p w:rsidR="00B9561D" w:rsidRPr="00C71ED8" w:rsidRDefault="00B9561D" w:rsidP="00B9561D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 xml:space="preserve"> Проблема освоения и внедрения в учебный процесс технологий, основанных на  </w:t>
      </w:r>
      <w:proofErr w:type="spellStart"/>
      <w:r w:rsidRPr="00C71ED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C71ED8">
        <w:rPr>
          <w:rFonts w:ascii="Times New Roman" w:hAnsi="Times New Roman" w:cs="Times New Roman"/>
          <w:sz w:val="28"/>
          <w:szCs w:val="28"/>
        </w:rPr>
        <w:t xml:space="preserve"> подходе в обучении.</w:t>
      </w:r>
    </w:p>
    <w:p w:rsidR="00B9561D" w:rsidRPr="00C71ED8" w:rsidRDefault="00B9561D" w:rsidP="00B9561D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Проблема укрепления материально-технической базы, максимально отвечающей потребностям современной школы.</w:t>
      </w:r>
    </w:p>
    <w:p w:rsidR="00B9561D" w:rsidRPr="00C71ED8" w:rsidRDefault="00B9561D" w:rsidP="00B9561D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D8">
        <w:rPr>
          <w:rFonts w:ascii="Times New Roman" w:hAnsi="Times New Roman" w:cs="Times New Roman"/>
          <w:b/>
          <w:sz w:val="28"/>
          <w:szCs w:val="28"/>
        </w:rPr>
        <w:tab/>
      </w:r>
    </w:p>
    <w:p w:rsidR="00B9561D" w:rsidRPr="00C71ED8" w:rsidRDefault="00B9561D" w:rsidP="00B9561D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8"/>
          <w:szCs w:val="28"/>
        </w:rPr>
      </w:pPr>
      <w:r w:rsidRPr="00C71ED8">
        <w:rPr>
          <w:rFonts w:ascii="Times New Roman" w:hAnsi="Times New Roman" w:cs="Times New Roman"/>
          <w:b/>
          <w:caps/>
          <w:sz w:val="28"/>
          <w:szCs w:val="28"/>
        </w:rPr>
        <w:t>Основные направления развития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1. Преобразовать учебный процесс в непрерывный процесс личностно-ориентированного обучения в соответствии с требованиями стандартов второго поколения.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2. Создать модель интеграции  дошкольного и основного образования, целью которой является модель «Детский сад – школа с православными классами».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3. Воспитывать Человека в человеке в соответствии с Программой духовно-нравственного воспитания.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4. Сохранять здоровье обучающихся и сотрудников образовательного учреждения.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5. Сохранять и укреплять материально-техническую базу школы.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61D" w:rsidRPr="00C71ED8" w:rsidRDefault="00B9561D" w:rsidP="00B956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71ED8">
        <w:rPr>
          <w:rFonts w:ascii="Times New Roman" w:hAnsi="Times New Roman" w:cs="Times New Roman"/>
          <w:b/>
          <w:caps/>
          <w:sz w:val="28"/>
          <w:szCs w:val="28"/>
        </w:rPr>
        <w:t>Основные проекты программы развития школы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1. Непрерывное образование.</w:t>
      </w:r>
    </w:p>
    <w:p w:rsidR="00B9561D" w:rsidRPr="00C71ED8" w:rsidRDefault="00B9561D" w:rsidP="00B95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2. Духовно-нравственное воспитание школьников.</w:t>
      </w:r>
    </w:p>
    <w:p w:rsidR="00B9561D" w:rsidRPr="00C71ED8" w:rsidRDefault="00B9561D" w:rsidP="00B956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1ED8">
        <w:rPr>
          <w:rFonts w:ascii="Times New Roman" w:hAnsi="Times New Roman" w:cs="Times New Roman"/>
          <w:sz w:val="28"/>
          <w:szCs w:val="28"/>
        </w:rPr>
        <w:t>3. Социальное здоровье школьников – основа их жизненного успеха.</w:t>
      </w:r>
    </w:p>
    <w:p w:rsidR="00B9561D" w:rsidRPr="00C71ED8" w:rsidRDefault="00B9561D" w:rsidP="00B9561D">
      <w:pPr>
        <w:rPr>
          <w:rFonts w:ascii="Times New Roman" w:hAnsi="Times New Roman" w:cs="Times New Roman"/>
          <w:sz w:val="28"/>
          <w:szCs w:val="28"/>
        </w:rPr>
      </w:pPr>
    </w:p>
    <w:p w:rsidR="008103A7" w:rsidRPr="00C71ED8" w:rsidRDefault="008103A7">
      <w:pPr>
        <w:rPr>
          <w:rFonts w:ascii="Times New Roman" w:hAnsi="Times New Roman" w:cs="Times New Roman"/>
          <w:sz w:val="28"/>
          <w:szCs w:val="28"/>
        </w:rPr>
      </w:pPr>
    </w:p>
    <w:sectPr w:rsidR="008103A7" w:rsidRPr="00C71ED8" w:rsidSect="00B9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E00"/>
    <w:multiLevelType w:val="hybridMultilevel"/>
    <w:tmpl w:val="E63C1D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804EFC"/>
    <w:multiLevelType w:val="hybridMultilevel"/>
    <w:tmpl w:val="9E6C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916E2"/>
    <w:multiLevelType w:val="hybridMultilevel"/>
    <w:tmpl w:val="44CA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A00"/>
    <w:multiLevelType w:val="hybridMultilevel"/>
    <w:tmpl w:val="FE6E4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61D"/>
    <w:rsid w:val="00012E25"/>
    <w:rsid w:val="0004150D"/>
    <w:rsid w:val="000933E3"/>
    <w:rsid w:val="000F36C3"/>
    <w:rsid w:val="001320D6"/>
    <w:rsid w:val="00140008"/>
    <w:rsid w:val="001739CF"/>
    <w:rsid w:val="00190FCB"/>
    <w:rsid w:val="00240DB9"/>
    <w:rsid w:val="00271BC0"/>
    <w:rsid w:val="0029469E"/>
    <w:rsid w:val="00294C3F"/>
    <w:rsid w:val="002C6550"/>
    <w:rsid w:val="003D18D0"/>
    <w:rsid w:val="003F3EA8"/>
    <w:rsid w:val="00411ED9"/>
    <w:rsid w:val="0045290E"/>
    <w:rsid w:val="004F54DE"/>
    <w:rsid w:val="00503491"/>
    <w:rsid w:val="0057792F"/>
    <w:rsid w:val="005D1C3E"/>
    <w:rsid w:val="006670BB"/>
    <w:rsid w:val="006A11B6"/>
    <w:rsid w:val="00711DA9"/>
    <w:rsid w:val="008103A7"/>
    <w:rsid w:val="00820998"/>
    <w:rsid w:val="00842C11"/>
    <w:rsid w:val="0089634C"/>
    <w:rsid w:val="008B4D9B"/>
    <w:rsid w:val="009233EC"/>
    <w:rsid w:val="00981EC7"/>
    <w:rsid w:val="0099761E"/>
    <w:rsid w:val="00A0539E"/>
    <w:rsid w:val="00A10FE2"/>
    <w:rsid w:val="00A23AEB"/>
    <w:rsid w:val="00A80410"/>
    <w:rsid w:val="00AD3621"/>
    <w:rsid w:val="00B262BA"/>
    <w:rsid w:val="00B74A30"/>
    <w:rsid w:val="00B9561D"/>
    <w:rsid w:val="00BD1AAC"/>
    <w:rsid w:val="00BD1C5E"/>
    <w:rsid w:val="00BE17E7"/>
    <w:rsid w:val="00BE5569"/>
    <w:rsid w:val="00BE67C0"/>
    <w:rsid w:val="00C64365"/>
    <w:rsid w:val="00C71ED8"/>
    <w:rsid w:val="00C84A2F"/>
    <w:rsid w:val="00C94847"/>
    <w:rsid w:val="00CF1DAB"/>
    <w:rsid w:val="00CF5E82"/>
    <w:rsid w:val="00D05F39"/>
    <w:rsid w:val="00D64951"/>
    <w:rsid w:val="00DA27F5"/>
    <w:rsid w:val="00E1330F"/>
    <w:rsid w:val="00E9623B"/>
    <w:rsid w:val="00EB1379"/>
    <w:rsid w:val="00EE14EC"/>
    <w:rsid w:val="00F35B07"/>
    <w:rsid w:val="00F71152"/>
    <w:rsid w:val="00F71DC2"/>
    <w:rsid w:val="00FA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9561D"/>
    <w:pPr>
      <w:spacing w:after="0" w:line="36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95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B9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9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B956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Default">
    <w:name w:val="Default"/>
    <w:rsid w:val="00B95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B9561D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9561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9561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B9561D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B9561D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B956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9561D"/>
  </w:style>
  <w:style w:type="paragraph" w:styleId="aa">
    <w:name w:val="List Paragraph"/>
    <w:basedOn w:val="a"/>
    <w:uiPriority w:val="34"/>
    <w:qFormat/>
    <w:rsid w:val="00B956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61D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7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6C4D-49C0-4878-ADEA-21F611F4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2013-09-24T07:58:00Z</cp:lastPrinted>
  <dcterms:created xsi:type="dcterms:W3CDTF">2013-11-07T09:30:00Z</dcterms:created>
  <dcterms:modified xsi:type="dcterms:W3CDTF">2013-11-07T09:30:00Z</dcterms:modified>
</cp:coreProperties>
</file>