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739" w:rsidRPr="003615CD" w:rsidRDefault="002F1739" w:rsidP="002F1739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3C80"/>
          <w:sz w:val="23"/>
          <w:szCs w:val="23"/>
          <w:lang w:eastAsia="ru-RU"/>
        </w:rPr>
      </w:pPr>
      <w:r w:rsidRPr="003615CD">
        <w:rPr>
          <w:rFonts w:ascii="Arial" w:eastAsia="Times New Roman" w:hAnsi="Arial" w:cs="Arial"/>
          <w:b/>
          <w:bCs/>
          <w:color w:val="003C80"/>
          <w:sz w:val="23"/>
          <w:szCs w:val="23"/>
          <w:lang w:eastAsia="ru-RU"/>
        </w:rPr>
        <w:t>Письмо Министерства образования и науки РФ от 18 июля 2011 г. N МД-942/03 "О выполнении поручения Президента Российской Федерации"</w:t>
      </w:r>
    </w:p>
    <w:p w:rsidR="002F1739" w:rsidRPr="003615CD" w:rsidRDefault="002F1739" w:rsidP="002F1739">
      <w:pPr>
        <w:spacing w:before="77" w:after="184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0"/>
      <w:bookmarkEnd w:id="0"/>
      <w:proofErr w:type="gramStart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 исполнение поручения Президента Российской Федерации от 2 августа 2009 г. N Пр-2009 в части введения с 2012 года во всех субъектах Российской Федерации в общеобразовательных учреждениях нового предмета "Основы религиозных культур и светской этики" (далее - комплексный учебный курс или ОРКСЭ) Министерство образования и науки Российской Федерации проводит предварительный анализ готовности субъектов Российской Федерации к введению комплексного учебного курса.</w:t>
      </w:r>
      <w:proofErr w:type="gramEnd"/>
    </w:p>
    <w:p w:rsidR="002F1739" w:rsidRPr="003615CD" w:rsidRDefault="002F1739" w:rsidP="002F1739">
      <w:pPr>
        <w:spacing w:before="77" w:after="184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рамках апробации в 21 регионе Министерством совместно с субъектами Российской Федерации была отработана модель подготовки и введения в учебный план комплексного учебного курса. В настоящий момент, учитывая опыт проведенной апробации, Министерство готово предложить данную организационную модель введения ОРКСЭ во всех субъектах Российской Федерации.</w:t>
      </w:r>
    </w:p>
    <w:p w:rsidR="002F1739" w:rsidRPr="003615CD" w:rsidRDefault="002F1739" w:rsidP="002F1739">
      <w:pPr>
        <w:spacing w:before="77" w:after="184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связи с этим организационные вопросы введения с 2012 года во всех субъектах Российской Федерации в общеобразовательных учреждениях "Основ религиозных культур и светской этики" будут обсуждаться на расширенном выездном заседании Межведомственного координационного совета (далее - МКС) по реализации плана мероприятий, утвержденного распоряжением Правительства Российской Федерации от 29 октября 2009 г. N 1578-р, который пройдет 19-20 сентября 2011 года в Республике Марий</w:t>
      </w:r>
      <w:proofErr w:type="gramEnd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Эл. Одновременно с проведением МКС планируется проведение Всероссийского совещания-семинара на базе образовательных учреждений Республики Марий Эл - одного из участников апробации, с участием представителей от органов исполнительной власти, осуществляющих управление в сфере образования, и институтов повышения квалификации от всех субъектов Российской Федерации.</w:t>
      </w:r>
    </w:p>
    <w:p w:rsidR="002F1739" w:rsidRPr="003615CD" w:rsidRDefault="002F1739" w:rsidP="002F1739">
      <w:pPr>
        <w:spacing w:before="77" w:after="184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Также </w:t>
      </w:r>
      <w:proofErr w:type="spellStart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Минобрнауки</w:t>
      </w:r>
      <w:proofErr w:type="spellEnd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России создан специализированный портал </w:t>
      </w:r>
      <w:proofErr w:type="spellStart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www.orkce.ru</w:t>
      </w:r>
      <w:proofErr w:type="spellEnd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позволяющий в интерактивном режиме оперативно решать вопросы введения ОРКСЭ в субъектах Российской Федерации, оказывать информационно-методическую поддержку введения ОРКСЭ, а также проводить мониторинг готовности субъектов Российской Федерации. Регистрация на портале для каждого региона будет открыта с 1 сентября 2011 года.</w:t>
      </w:r>
    </w:p>
    <w:p w:rsidR="002F1739" w:rsidRPr="003615CD" w:rsidRDefault="002F1739" w:rsidP="002F1739">
      <w:pPr>
        <w:spacing w:before="77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Учитывая важность поставленных задач, прошу взять на контроль своевременную регистрацию на портале </w:t>
      </w:r>
      <w:proofErr w:type="spellStart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www.orkce.ru</w:t>
      </w:r>
      <w:proofErr w:type="spellEnd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органов исполнительной власти, осуществляющих управление в сфере образования (не позднее 10 сентября 2011 года), и предоставление своевременной информации по региону операторам портала для мониторинга готовности региона к введению комплексного учебного курса во исполнение поручения Президента Российской Федерации.</w:t>
      </w:r>
      <w:proofErr w:type="gram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4"/>
        <w:gridCol w:w="2654"/>
      </w:tblGrid>
      <w:tr w:rsidR="002F1739" w:rsidRPr="003615CD" w:rsidTr="00E6715C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2F1739" w:rsidRPr="003615CD" w:rsidRDefault="002F1739" w:rsidP="00E6715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5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Заместитель министра </w:t>
            </w:r>
          </w:p>
        </w:tc>
        <w:tc>
          <w:tcPr>
            <w:tcW w:w="2500" w:type="pct"/>
            <w:vAlign w:val="center"/>
            <w:hideMark/>
          </w:tcPr>
          <w:p w:rsidR="002F1739" w:rsidRPr="003615CD" w:rsidRDefault="002F1739" w:rsidP="00E6715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5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М.В. </w:t>
            </w:r>
            <w:proofErr w:type="spellStart"/>
            <w:r w:rsidRPr="003615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Дулинов</w:t>
            </w:r>
            <w:proofErr w:type="spellEnd"/>
            <w:r w:rsidRPr="003615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F1739" w:rsidRPr="003615CD" w:rsidRDefault="002F1739" w:rsidP="002F1739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500A6">
        <w:rPr>
          <w:rFonts w:ascii="Arial" w:eastAsia="Times New Roman" w:hAnsi="Arial" w:cs="Arial"/>
          <w:color w:val="000000"/>
          <w:sz w:val="18"/>
          <w:szCs w:val="18"/>
          <w:lang w:eastAsia="ru-RU"/>
        </w:rPr>
        <w:pict>
          <v:rect id="_x0000_i1025" style="width:0;height:2.25pt" o:hralign="center" o:hrstd="t" o:hrnoshade="t" o:hr="t" fillcolor="#a0a0a0" stroked="f"/>
        </w:pict>
      </w:r>
    </w:p>
    <w:p w:rsidR="002F1739" w:rsidRPr="00691075" w:rsidRDefault="002F1739" w:rsidP="002F1739">
      <w:pPr>
        <w:spacing w:before="77" w:after="184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691075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Письмо Министерства образования и науки РФ от 18 июля 2011 г. N МД-942/03 "О выполнении поручения Президента Российской Федерации"</w:t>
      </w:r>
    </w:p>
    <w:p w:rsidR="002F1739" w:rsidRPr="003615CD" w:rsidRDefault="002F1739" w:rsidP="002F1739">
      <w:pPr>
        <w:spacing w:before="77" w:after="184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 августа 2009 г. Президент РФ дал поручение с 2012 г. ввести в общеобразовательных учреждениях всех регионов предмет "Основы религиозных культур и светской этики" (ОРКСЭ).</w:t>
      </w:r>
    </w:p>
    <w:p w:rsidR="002F1739" w:rsidRPr="003615CD" w:rsidRDefault="002F1739" w:rsidP="002F1739">
      <w:pPr>
        <w:spacing w:before="77" w:after="184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Минобрнауки</w:t>
      </w:r>
      <w:proofErr w:type="spellEnd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России создан специализированный портал </w:t>
      </w:r>
      <w:proofErr w:type="spellStart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www.orkce.ru</w:t>
      </w:r>
      <w:proofErr w:type="spellEnd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. Он позволяет оперативно решать вопросы введения ОРКСЭ, оказывать информационно-методическую поддержку, проводить мониторинг готовности. Регионы </w:t>
      </w:r>
      <w:proofErr w:type="gramStart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могут зарегистрироваться на портале начиная</w:t>
      </w:r>
      <w:proofErr w:type="gramEnd"/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 1 сентября 2011 г.</w:t>
      </w:r>
    </w:p>
    <w:p w:rsidR="002F1739" w:rsidRPr="003615CD" w:rsidRDefault="002F1739" w:rsidP="002F1739">
      <w:pPr>
        <w:spacing w:before="77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15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Органам исполнительной власти в сфере образования следует зарегистрироваться на портале не позднее 10 сентября 2011 г. Цель - предоставление информации для мониторинга готовности регионов к введению ОРКСЭ.</w:t>
      </w:r>
    </w:p>
    <w:p w:rsidR="002F1739" w:rsidRDefault="002F1739" w:rsidP="002F1739"/>
    <w:p w:rsidR="003F3038" w:rsidRDefault="003F3038"/>
    <w:sectPr w:rsidR="003F3038" w:rsidSect="004A7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739"/>
    <w:rsid w:val="002F1739"/>
    <w:rsid w:val="003F3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2925</Characters>
  <Application>Microsoft Office Word</Application>
  <DocSecurity>0</DocSecurity>
  <Lines>24</Lines>
  <Paragraphs>6</Paragraphs>
  <ScaleCrop>false</ScaleCrop>
  <Company>Microsoft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1</cp:revision>
  <dcterms:created xsi:type="dcterms:W3CDTF">2013-11-13T15:06:00Z</dcterms:created>
  <dcterms:modified xsi:type="dcterms:W3CDTF">2013-11-13T15:06:00Z</dcterms:modified>
</cp:coreProperties>
</file>