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2"/>
      </w:tblGrid>
      <w:tr w:rsidR="00DC744B" w:rsidRPr="00851850" w:rsidTr="0061709F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44B" w:rsidRPr="00851850" w:rsidRDefault="00DC744B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Принято: на педагогическом совете протокол №      от «15» «04» 2011г.</w:t>
            </w:r>
          </w:p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44B" w:rsidRPr="00851850" w:rsidRDefault="00DC744B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      Утверждаю: директор </w:t>
            </w:r>
          </w:p>
          <w:p w:rsidR="00DC744B" w:rsidRPr="00851850" w:rsidRDefault="00DC744B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МБОУ-СОШ№18ст</w:t>
            </w:r>
            <w:proofErr w:type="gramStart"/>
            <w:r w:rsidRPr="00851850">
              <w:rPr>
                <w:sz w:val="28"/>
                <w:szCs w:val="28"/>
              </w:rPr>
              <w:t>.М</w:t>
            </w:r>
            <w:proofErr w:type="gramEnd"/>
            <w:r w:rsidRPr="00851850">
              <w:rPr>
                <w:sz w:val="28"/>
                <w:szCs w:val="28"/>
              </w:rPr>
              <w:t>очище:</w:t>
            </w:r>
          </w:p>
          <w:p w:rsidR="00DC744B" w:rsidRPr="00851850" w:rsidRDefault="00DC744B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  <w:u w:val="single"/>
              </w:rPr>
              <w:t xml:space="preserve">                  /</w:t>
            </w:r>
            <w:proofErr w:type="spellStart"/>
            <w:r w:rsidRPr="00851850">
              <w:rPr>
                <w:sz w:val="28"/>
                <w:szCs w:val="28"/>
                <w:u w:val="single"/>
              </w:rPr>
              <w:t>Т.С.Мыльникова</w:t>
            </w:r>
            <w:proofErr w:type="spellEnd"/>
            <w:r w:rsidRPr="00851850">
              <w:rPr>
                <w:sz w:val="28"/>
                <w:szCs w:val="28"/>
                <w:u w:val="single"/>
              </w:rPr>
              <w:t>/</w:t>
            </w:r>
            <w:r w:rsidRPr="00851850">
              <w:rPr>
                <w:sz w:val="28"/>
                <w:szCs w:val="28"/>
              </w:rPr>
              <w:t xml:space="preserve"> </w:t>
            </w:r>
          </w:p>
          <w:p w:rsidR="00DC744B" w:rsidRPr="00851850" w:rsidRDefault="00DC744B" w:rsidP="0061709F">
            <w:pPr>
              <w:pStyle w:val="a4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приказ №       от «15» «04» 2011</w:t>
            </w:r>
          </w:p>
        </w:tc>
      </w:tr>
    </w:tbl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C744B" w:rsidRPr="00851850" w:rsidRDefault="00DC744B" w:rsidP="00DC744B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Должностная инструкция заместителя директора</w:t>
      </w:r>
    </w:p>
    <w:p w:rsidR="00DC744B" w:rsidRPr="00851850" w:rsidRDefault="00DC744B" w:rsidP="00DC744B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по учебно-воспитательной работе</w:t>
      </w:r>
    </w:p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C744B" w:rsidRPr="00851850" w:rsidRDefault="00DC744B" w:rsidP="00DC744B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на основе квалификационной характеристики заместителя руководителя (директора, </w:t>
      </w:r>
      <w:proofErr w:type="gramStart"/>
      <w:r w:rsidRPr="00851850">
        <w:rPr>
          <w:rFonts w:ascii="Times New Roman" w:hAnsi="Times New Roman"/>
          <w:sz w:val="28"/>
          <w:szCs w:val="28"/>
        </w:rPr>
        <w:t>заведующего, начальника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) образовательного учреждения, утвержденной приказом Министерства здравоохранения и социального развития Российской Федерации  </w:t>
      </w:r>
      <w:r w:rsidRPr="00851850">
        <w:rPr>
          <w:rFonts w:ascii="Times New Roman" w:hAnsi="Times New Roman"/>
          <w:bCs/>
          <w:color w:val="000000"/>
          <w:sz w:val="28"/>
          <w:szCs w:val="28"/>
        </w:rPr>
        <w:t>от 26 августа 2010 г. N 761н</w:t>
      </w:r>
      <w:r w:rsidRPr="008518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1850">
        <w:rPr>
          <w:rFonts w:ascii="Times New Roman" w:hAnsi="Times New Roman"/>
          <w:sz w:val="28"/>
          <w:szCs w:val="28"/>
        </w:rPr>
        <w:t xml:space="preserve">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ab/>
        <w:t>1.Заместитель директора по учебно-воспитательной работе назначается и освобождается от должности директором школы. На период отпуска и временной нетрудоспособности заместителя директора школы по учебно-воспитательной работе его обязанности могут быть возложены на заместителя  директора школы по воспитательной работе, учителя, из числа наиболее опытных педагогов.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2.Заместитель директора по учебно-воспитательной работе должен иметь высшее профессиональное образование по направлениям подготовки «Государственное и муниципальное управление», «Менеджмент», «Уп</w:t>
      </w:r>
      <w:r w:rsidRPr="00851850">
        <w:rPr>
          <w:rFonts w:ascii="Times New Roman" w:hAnsi="Times New Roman"/>
          <w:sz w:val="28"/>
          <w:szCs w:val="28"/>
        </w:rPr>
        <w:softHyphen/>
        <w:t>равление персоналом» и стаж работы на педагогических или руководящих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 руководящих должностях не менее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5 лет,  также владеть проектными технологиями, знать требования ФГОС нового поколения и рекомендации по их реализации в общеобразовательном учреждении.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3.Заместитель директора школы по учебно-воспитательной работе подчиняется непосредственно директору школы.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4.Заместителю директора по учебно-воспитательной работе  непосредственно подчиняются учителя школы, руководители ШМО </w:t>
      </w:r>
      <w:r w:rsidRPr="00851850">
        <w:rPr>
          <w:rFonts w:ascii="Times New Roman" w:hAnsi="Times New Roman"/>
          <w:sz w:val="28"/>
          <w:szCs w:val="28"/>
        </w:rPr>
        <w:lastRenderedPageBreak/>
        <w:t>(кроме ШМО классных руководителей), педагог-психолог, социальный педагог, педагог-организатор ОБЖ, воспитатели ГПД.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5.В своей деятельности заместитель директора по учебно-воспитательной работе 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(контрактом), требованиями ФГОС нового поколения и рекомендациями по их реализации в общеобразовательном учреждении.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6.Заместитель директора по учебно-воспитательной работе соблюдает Конвенцию о правах ребенка.</w:t>
      </w:r>
    </w:p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C744B" w:rsidRPr="00851850" w:rsidRDefault="00DC744B" w:rsidP="00DC744B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2. Функции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-Основными направлениями деятельности заместителя директора школы по учебно-воспитательной работе являются: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8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-организация учебно-воспитательного процесса в школе, руководство им и </w:t>
      </w:r>
      <w:proofErr w:type="gramStart"/>
      <w:r w:rsidRPr="008518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развитием этого процесса;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8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-методическое руководство педагогическим коллективом;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48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-обеспечение режима соблюдения норм и правил техники безопасности в учебном процессе;</w:t>
      </w:r>
    </w:p>
    <w:p w:rsidR="00DC744B" w:rsidRPr="00851850" w:rsidRDefault="00DC744B" w:rsidP="00DC744B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 xml:space="preserve"> 3. Должностные обязанности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31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по учебно-воспитательной работе выполняет следующие должностные обязанности: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3.1.</w:t>
      </w:r>
      <w:r w:rsidRPr="00851850">
        <w:rPr>
          <w:rFonts w:ascii="Times New Roman" w:hAnsi="Times New Roman"/>
          <w:sz w:val="28"/>
          <w:szCs w:val="28"/>
        </w:rPr>
        <w:tab/>
        <w:t>Организует текущее и перспективное планирование деятельности школы;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3.2.</w:t>
      </w:r>
      <w:r w:rsidRPr="00851850">
        <w:rPr>
          <w:rFonts w:ascii="Times New Roman" w:hAnsi="Times New Roman"/>
          <w:sz w:val="28"/>
          <w:szCs w:val="28"/>
        </w:rPr>
        <w:tab/>
        <w:t>Координирует работу учителей,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школы;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3.3.</w:t>
      </w:r>
      <w:r w:rsidRPr="008518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850">
        <w:rPr>
          <w:rFonts w:ascii="Times New Roman" w:hAnsi="Times New Roman"/>
          <w:sz w:val="28"/>
          <w:szCs w:val="28"/>
        </w:rPr>
        <w:t xml:space="preserve">Организует процесс разработки и реализации </w:t>
      </w:r>
      <w:proofErr w:type="gramStart"/>
      <w:r w:rsidRPr="00851850">
        <w:rPr>
          <w:rFonts w:ascii="Times New Roman" w:hAnsi="Times New Roman"/>
          <w:sz w:val="28"/>
          <w:szCs w:val="28"/>
        </w:rPr>
        <w:t xml:space="preserve">проекта </w:t>
      </w:r>
      <w:r w:rsidRPr="00851850">
        <w:rPr>
          <w:rFonts w:ascii="Times New Roman" w:hAnsi="Times New Roman"/>
          <w:sz w:val="28"/>
          <w:szCs w:val="28"/>
        </w:rPr>
        <w:lastRenderedPageBreak/>
        <w:t>модернизации  образовательной системы начальной ступени общеобразовательного учреждения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 соответствии с ФГОС нового поколения: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готовит предложения по составу рабочей группы по введению ФГОС нового поколения на начальной ступени образовательного учреждения;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распределяет обязанности между членами рабочей группы;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определяет необходимые изменения в целях начальной ступени школы; 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определяет необходимые изменения в учебном плане начальной ступени школы; 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анализирует соответствие содержания имеющихся предметных образовательных программ новым ФГОС и определяет  необходимые изменения; 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анализирует соответствие используемых образовательных технологий новым ФГОС и определяет необходимые изменения;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анализирует соответствие имеющихся условий реализации образовательной программы новым ФГОС и определяет необходимые изменения;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анализирует соответствие имеющихся способов и организационных механизмов контроля образовательного процесса и оценки его результатов новым ФГОС и определяет необходимые изменения;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разрабатывает  план-график реализации ФГОС нового поколения;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координирует деятельность по разработке единичных проектов по модернизации образовательной системы начальной ступени школы;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участвует в  проектировании  и введении в действие организационного механизма управления реализацией проекта модернизации 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DC744B" w:rsidRPr="00851850" w:rsidRDefault="00DC744B" w:rsidP="00DC744B">
      <w:pPr>
        <w:widowControl w:val="0"/>
        <w:numPr>
          <w:ilvl w:val="1"/>
          <w:numId w:val="4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организационный механизм контроля хода разработки и реализации системы единичных проектов; </w:t>
      </w:r>
    </w:p>
    <w:p w:rsidR="00DC744B" w:rsidRPr="00851850" w:rsidRDefault="00DC744B" w:rsidP="00DC744B">
      <w:pPr>
        <w:widowControl w:val="0"/>
        <w:numPr>
          <w:ilvl w:val="1"/>
          <w:numId w:val="4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организационный механизм анализа состояния работ по комплексному проекту; </w:t>
      </w:r>
    </w:p>
    <w:p w:rsidR="00DC744B" w:rsidRPr="00851850" w:rsidRDefault="00DC744B" w:rsidP="00DC744B">
      <w:pPr>
        <w:widowControl w:val="0"/>
        <w:numPr>
          <w:ilvl w:val="1"/>
          <w:numId w:val="4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организационный механизм выработки решений по корректировке планов. 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обеспечивает  подготовку и проведение итоговой аттестации учащихся  начальной ступени образовательного учреждения в соответствии с ФГОС нового поколения; </w:t>
      </w:r>
    </w:p>
    <w:p w:rsidR="00DC744B" w:rsidRPr="00851850" w:rsidRDefault="00DC744B" w:rsidP="00DC744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851850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деятельности на начальной ступени образовательного учреждения.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3.4. Обеспечивает использование и совершенствование методов организации образовательного процесса и современных образовательных </w:t>
      </w:r>
      <w:r w:rsidRPr="00851850">
        <w:rPr>
          <w:rFonts w:ascii="Times New Roman" w:hAnsi="Times New Roman"/>
          <w:sz w:val="28"/>
          <w:szCs w:val="28"/>
        </w:rPr>
        <w:lastRenderedPageBreak/>
        <w:t>технологий, в том числе дистанционных;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851850">
        <w:rPr>
          <w:rFonts w:ascii="Times New Roman" w:hAnsi="Times New Roman"/>
          <w:sz w:val="28"/>
          <w:szCs w:val="28"/>
        </w:rPr>
        <w:t>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предметных кружков и факультативов, обеспечением уровня подготовки обучающихся, соот</w:t>
      </w:r>
      <w:r w:rsidRPr="00851850">
        <w:rPr>
          <w:rFonts w:ascii="Times New Roman" w:hAnsi="Times New Roman"/>
          <w:sz w:val="28"/>
          <w:szCs w:val="28"/>
        </w:rPr>
        <w:softHyphen/>
        <w:t>ветствующего требованиям федерального государственного образовательного стандарта;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педагогов;</w:t>
      </w:r>
      <w:proofErr w:type="gramEnd"/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3.6. Организует работу по подготовке и проведению экзаменов;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3.7. Координирует взаимодействие между представителями педагогической науки и практики;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3.8.  Организует просветительскую работу для родителей (лиц, их заменяющих);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3.9. Оказывает помощь педагогическим работникам в освоении и разработке инновационных программ и тех</w:t>
      </w:r>
      <w:r w:rsidRPr="00851850">
        <w:rPr>
          <w:rFonts w:ascii="Times New Roman" w:hAnsi="Times New Roman"/>
          <w:sz w:val="28"/>
          <w:szCs w:val="28"/>
        </w:rPr>
        <w:softHyphen/>
        <w:t>нологий;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3.10. Осуществляет контроль за учебной нагрузкой </w:t>
      </w:r>
      <w:proofErr w:type="gramStart"/>
      <w:r w:rsidRPr="008518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51850">
        <w:rPr>
          <w:rFonts w:ascii="Times New Roman" w:hAnsi="Times New Roman"/>
          <w:sz w:val="28"/>
          <w:szCs w:val="28"/>
        </w:rPr>
        <w:t>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3.11. Составляет расписание учебных занятий и других видов учебной деятельности;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3.12. Обеспечивает своевременное составление, утверждение, представление отчетной документации, ведет, подписывает и передает директору школы табель учета рабочего времени педагогов и учебно-вспомогательного персонала;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3..13. Оказывает помощь </w:t>
      </w:r>
      <w:proofErr w:type="gramStart"/>
      <w:r w:rsidRPr="0085185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 проведении культурно-просветительских и оздоровительных мероприятий;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3.14. Участвует в комплектовании школы, принимает меры по сохранению контингента </w:t>
      </w:r>
      <w:proofErr w:type="gramStart"/>
      <w:r w:rsidRPr="008518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51850">
        <w:rPr>
          <w:rFonts w:ascii="Times New Roman" w:hAnsi="Times New Roman"/>
          <w:sz w:val="28"/>
          <w:szCs w:val="28"/>
        </w:rPr>
        <w:t>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3.15. Участвует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3.16. Вносит предложения по совершенствованию образовательного </w:t>
      </w:r>
      <w:r w:rsidRPr="00851850">
        <w:rPr>
          <w:rFonts w:ascii="Times New Roman" w:hAnsi="Times New Roman"/>
          <w:sz w:val="28"/>
          <w:szCs w:val="28"/>
        </w:rPr>
        <w:lastRenderedPageBreak/>
        <w:t>процесса и управления образовательным учреждением, участвует в работе педагогического совета школы;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3.17. Принимает участие в подготовке и проведении аттестации педагогических и других работников образовательного учреждения;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3.18. Принимает меры по оснащению учебных кабинетов, мастерских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3.19. Осуществляет </w:t>
      </w:r>
      <w:proofErr w:type="gramStart"/>
      <w:r w:rsidRPr="008518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состоянием медицинского обслуживания обучающихся, составляет списки работников школы, подлежащих периодическим медицинским осмотрам;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3.20. Выполняет правила по охране труда и пожарной безопасности;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3.21.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3.22. Осуществляет контроль:</w:t>
      </w:r>
    </w:p>
    <w:p w:rsidR="00DC744B" w:rsidRPr="00851850" w:rsidRDefault="00DC744B" w:rsidP="00DC744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процесса </w:t>
      </w:r>
      <w:proofErr w:type="gramStart"/>
      <w:r w:rsidRPr="00851850">
        <w:rPr>
          <w:rFonts w:ascii="Times New Roman" w:hAnsi="Times New Roman"/>
          <w:sz w:val="28"/>
          <w:szCs w:val="28"/>
        </w:rPr>
        <w:t>разработки проекта модернизации  образовательной системы начальной ступени общеобразовательного учреждения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 соответствии с ФГОС нового поколения, включающего;</w:t>
      </w:r>
    </w:p>
    <w:p w:rsidR="00DC744B" w:rsidRPr="00851850" w:rsidRDefault="00DC744B" w:rsidP="00DC744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процесса </w:t>
      </w:r>
      <w:proofErr w:type="gramStart"/>
      <w:r w:rsidRPr="00851850">
        <w:rPr>
          <w:rFonts w:ascii="Times New Roman" w:hAnsi="Times New Roman"/>
          <w:sz w:val="28"/>
          <w:szCs w:val="28"/>
        </w:rPr>
        <w:t>реализации проекта модернизации  образовательной системы начальной ступени общеобразовательного учреждения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 соответствии с ФГОС нового поколения: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выявляет отклонения сроков реализации  работ по проекту </w:t>
      </w:r>
      <w:proofErr w:type="gramStart"/>
      <w:r w:rsidRPr="00851850">
        <w:rPr>
          <w:rFonts w:ascii="Times New Roman" w:hAnsi="Times New Roman"/>
          <w:sz w:val="28"/>
          <w:szCs w:val="28"/>
        </w:rPr>
        <w:t>от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запланированных;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выявляет отклонения результатов реализации  единичных проектов </w:t>
      </w:r>
      <w:proofErr w:type="gramStart"/>
      <w:r w:rsidRPr="00851850">
        <w:rPr>
          <w:rFonts w:ascii="Times New Roman" w:hAnsi="Times New Roman"/>
          <w:sz w:val="28"/>
          <w:szCs w:val="28"/>
        </w:rPr>
        <w:t>от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запланированных;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анализирует результаты, процессы и условия введения ФГОС нового поколения;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прогнозирует возможные сбои в реализации единичных проектов;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определяет решения, требующиеся для ускорения выполнения  работ по проекту;</w:t>
      </w:r>
    </w:p>
    <w:p w:rsidR="00DC744B" w:rsidRPr="00851850" w:rsidRDefault="00DC744B" w:rsidP="00DC744B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способов реализации и условий  учебной и </w:t>
      </w:r>
      <w:proofErr w:type="spellStart"/>
      <w:r w:rsidRPr="00851850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деятельности: 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учебную нагрузку </w:t>
      </w:r>
      <w:proofErr w:type="gramStart"/>
      <w:r w:rsidRPr="008518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51850">
        <w:rPr>
          <w:rFonts w:ascii="Times New Roman" w:hAnsi="Times New Roman"/>
          <w:sz w:val="28"/>
          <w:szCs w:val="28"/>
        </w:rPr>
        <w:t>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изучение учащимися правил для учащихся;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ведение учителями классных журналов и другой установленной отчетной документации;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lastRenderedPageBreak/>
        <w:t>оснащение учебных кабинетов современным оборудованием, наглядными пособиями и техническими средствами обучения;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повышение квалификации и профессионального мастерства педагогов школы; 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разработку и периодический пересмотр не реже 1 раза в 5 лет инструкций по охране труда;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с участием заместителя директора по административно-хозяйственной работе своевременное и качественное проведение паспортизации учебных кабинетов;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работу по соблюдению в образовательном процессе норм и правил охраны труда;</w:t>
      </w:r>
    </w:p>
    <w:p w:rsidR="00DC744B" w:rsidRPr="00851850" w:rsidRDefault="00DC744B" w:rsidP="00DC744B">
      <w:pPr>
        <w:widowControl w:val="0"/>
        <w:numPr>
          <w:ilvl w:val="1"/>
          <w:numId w:val="1"/>
        </w:numPr>
        <w:tabs>
          <w:tab w:val="clear" w:pos="0"/>
          <w:tab w:val="num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3.23.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DC744B" w:rsidRPr="00851850" w:rsidRDefault="00DC744B" w:rsidP="00DC744B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4. Права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по учебно-воспитательной работе имеет право в пределах своей компетенции: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1.Присутствовать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2.Давать обязательные для исполнения распоряжения непосредственно подчиненным работникам;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3.Привлекать к дисциплинарной ответственности обучающихся за проступки, </w:t>
      </w:r>
      <w:proofErr w:type="spellStart"/>
      <w:r w:rsidRPr="00851850">
        <w:rPr>
          <w:rFonts w:ascii="Times New Roman" w:hAnsi="Times New Roman"/>
          <w:sz w:val="28"/>
          <w:szCs w:val="28"/>
        </w:rPr>
        <w:t>дезорганизующие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учебно-воспитательный процесс, в порядке, установленном Уставом школы и Правилами о поощрениях и взысканиях;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4.Вносить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5. Принимать участие: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-в разработке образовательной политики и стратегии школы, в создании соответствующих стратегических документов, в разработке проекта </w:t>
      </w:r>
      <w:r w:rsidRPr="00851850">
        <w:rPr>
          <w:rFonts w:ascii="Times New Roman" w:hAnsi="Times New Roman"/>
          <w:sz w:val="28"/>
          <w:szCs w:val="28"/>
        </w:rPr>
        <w:lastRenderedPageBreak/>
        <w:t>введения ФГОС нового поколения;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-  в разработке любых управленческих решений, касающихся вопросов образовательной деятельности и методической работы учреждения;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-в ведении переговоров с партнерами школы по образовательной и методической работе;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 в аттестации педагогов и работе педагогического совета, Совета по введению ФГОС нового поколения;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-в подборе и расстановке педагогических кадров.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6.  Вносить предложения: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-о начале, прекращении или приостановлении конкретных инновационных проектов;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 по совершенствованию образовательной деятельности  и методической работы;</w:t>
      </w:r>
    </w:p>
    <w:p w:rsidR="00DC744B" w:rsidRPr="00851850" w:rsidRDefault="00DC744B" w:rsidP="00DC74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     - о поощрении, моральном и материальном стимулировании         участников образовательной деятельности.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7. Устанавливать от имени школы деловые контакты с лицами и организациями, способствующими совершенствованию образовательной деятельности школы.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8.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9.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10. Контролировать и оценивать ход и результаты групповой и индивидуальной деятельности педагогов,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DC744B" w:rsidRPr="00851850" w:rsidRDefault="00DC744B" w:rsidP="00DC744B">
      <w:pPr>
        <w:widowControl w:val="0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11.  Повышать свою квалификацию.</w:t>
      </w:r>
    </w:p>
    <w:p w:rsidR="00DC744B" w:rsidRPr="00851850" w:rsidRDefault="00DC744B" w:rsidP="00DC744B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</w:t>
      </w:r>
      <w:r w:rsidRPr="00851850">
        <w:rPr>
          <w:rFonts w:ascii="Times New Roman" w:hAnsi="Times New Roman"/>
          <w:b/>
          <w:bCs/>
          <w:sz w:val="28"/>
          <w:szCs w:val="28"/>
        </w:rPr>
        <w:t>5. Ответственность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77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1.</w:t>
      </w:r>
      <w:r w:rsidRPr="00851850">
        <w:rPr>
          <w:rFonts w:ascii="Times New Roman" w:hAnsi="Times New Roman"/>
          <w:sz w:val="28"/>
          <w:szCs w:val="28"/>
        </w:rPr>
        <w:tab/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</w:t>
      </w:r>
      <w:r w:rsidRPr="00851850">
        <w:rPr>
          <w:rFonts w:ascii="Times New Roman" w:hAnsi="Times New Roman"/>
          <w:sz w:val="28"/>
          <w:szCs w:val="28"/>
        </w:rPr>
        <w:lastRenderedPageBreak/>
        <w:t>заместитель</w:t>
      </w:r>
      <w:r w:rsidRPr="00851850">
        <w:rPr>
          <w:rFonts w:ascii="Times New Roman" w:hAnsi="Times New Roman"/>
          <w:sz w:val="28"/>
          <w:szCs w:val="28"/>
        </w:rPr>
        <w:br/>
        <w:t>директора школы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C744B" w:rsidRPr="00851850" w:rsidRDefault="00DC744B" w:rsidP="00DC744B">
      <w:pPr>
        <w:widowControl w:val="0"/>
        <w:shd w:val="clear" w:color="auto" w:fill="FFFFFF"/>
        <w:tabs>
          <w:tab w:val="left" w:pos="614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2.</w:t>
      </w:r>
      <w:r w:rsidRPr="00851850">
        <w:rPr>
          <w:rFonts w:ascii="Times New Roman" w:hAnsi="Times New Roman"/>
          <w:sz w:val="28"/>
          <w:szCs w:val="28"/>
        </w:rPr>
        <w:tab/>
      </w:r>
      <w:proofErr w:type="gramStart"/>
      <w:r w:rsidRPr="00851850">
        <w:rPr>
          <w:rFonts w:ascii="Times New Roman" w:hAnsi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учебно-воспитательной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DC744B" w:rsidRPr="00851850" w:rsidRDefault="00DC744B" w:rsidP="00DC744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6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 нарушение требований к ведению образовательной деятельности и организации образовательного процесса, нарушение или незаконное ограничение права на образование, нарушение правил пожарной безопас</w:t>
      </w:r>
      <w:r w:rsidRPr="00851850">
        <w:rPr>
          <w:rFonts w:ascii="Times New Roman" w:hAnsi="Times New Roman"/>
          <w:sz w:val="28"/>
          <w:szCs w:val="28"/>
        </w:rPr>
        <w:softHyphen/>
        <w:t>ности, охраны труда, санитарно-гигиенических правил организации учебно-воспитательного процесса заместитель директора школы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C744B" w:rsidRPr="00851850" w:rsidRDefault="00DC744B" w:rsidP="00DC744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6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учебно-воспитательной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744B" w:rsidRPr="00851850" w:rsidRDefault="00DC744B" w:rsidP="00DC744B">
      <w:pPr>
        <w:widowControl w:val="0"/>
        <w:shd w:val="clear" w:color="auto" w:fill="FFFFFF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6. Взаимоотношения. Связи по должности</w:t>
      </w:r>
    </w:p>
    <w:p w:rsidR="00DC744B" w:rsidRPr="00851850" w:rsidRDefault="00DC744B" w:rsidP="00DC744B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по учебно-воспитательной работе: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получает от директора школы информацию нормативно-правового и организационно-методического характера, </w:t>
      </w:r>
      <w:r w:rsidRPr="00851850">
        <w:rPr>
          <w:rFonts w:ascii="Times New Roman" w:hAnsi="Times New Roman"/>
          <w:sz w:val="28"/>
          <w:szCs w:val="28"/>
        </w:rPr>
        <w:lastRenderedPageBreak/>
        <w:t>знакомится под расписку с соответствующими документами;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заместителем директора школы по административно-хозяйственной работе;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муни</w:t>
      </w:r>
      <w:r w:rsidRPr="00851850">
        <w:rPr>
          <w:rFonts w:ascii="Times New Roman" w:hAnsi="Times New Roman"/>
          <w:sz w:val="28"/>
          <w:szCs w:val="28"/>
        </w:rPr>
        <w:softHyphen/>
        <w:t>ципального органа управления образованием, если соответствующий приказ не может быть издан по объективным причинам.</w:t>
      </w:r>
    </w:p>
    <w:p w:rsidR="00DC744B" w:rsidRPr="00851850" w:rsidRDefault="00DC744B" w:rsidP="00DC744B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Передает директору информацию, полученную на совещаниях и семинарах, непосредственно после ее получения.</w:t>
      </w:r>
    </w:p>
    <w:p w:rsidR="00DC744B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Pr="00851850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Pr="00851850" w:rsidRDefault="00DC744B" w:rsidP="00DC744B">
      <w:pPr>
        <w:tabs>
          <w:tab w:val="left" w:pos="63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51850">
        <w:rPr>
          <w:rFonts w:ascii="Times New Roman" w:hAnsi="Times New Roman"/>
          <w:sz w:val="28"/>
          <w:szCs w:val="28"/>
        </w:rPr>
        <w:t>С инструкцией ознакомле</w:t>
      </w:r>
      <w:proofErr w:type="gramStart"/>
      <w:r w:rsidRPr="00851850">
        <w:rPr>
          <w:rFonts w:ascii="Times New Roman" w:hAnsi="Times New Roman"/>
          <w:sz w:val="28"/>
          <w:szCs w:val="28"/>
        </w:rPr>
        <w:t>н(</w:t>
      </w:r>
      <w:proofErr w:type="gramEnd"/>
      <w:r w:rsidRPr="00851850">
        <w:rPr>
          <w:rFonts w:ascii="Times New Roman" w:hAnsi="Times New Roman"/>
          <w:sz w:val="28"/>
          <w:szCs w:val="28"/>
        </w:rPr>
        <w:t>а):</w:t>
      </w:r>
      <w:r w:rsidRPr="00851850">
        <w:rPr>
          <w:rFonts w:ascii="Times New Roman" w:hAnsi="Times New Roman"/>
          <w:sz w:val="28"/>
          <w:szCs w:val="28"/>
        </w:rPr>
        <w:tab/>
        <w:t>____________</w:t>
      </w:r>
      <w:r w:rsidRPr="00851850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851850">
        <w:rPr>
          <w:rFonts w:ascii="Times New Roman" w:hAnsi="Times New Roman"/>
          <w:sz w:val="28"/>
          <w:szCs w:val="28"/>
          <w:u w:val="single"/>
        </w:rPr>
        <w:t>Л.И.Ачёлова</w:t>
      </w:r>
      <w:proofErr w:type="spellEnd"/>
      <w:r w:rsidRPr="00851850">
        <w:rPr>
          <w:rFonts w:ascii="Times New Roman" w:hAnsi="Times New Roman"/>
          <w:sz w:val="28"/>
          <w:szCs w:val="28"/>
          <w:u w:val="single"/>
        </w:rPr>
        <w:t>/</w:t>
      </w:r>
    </w:p>
    <w:p w:rsidR="00DC744B" w:rsidRPr="00851850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Pr="00851850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Pr="00851850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C744B" w:rsidRPr="00851850" w:rsidRDefault="00DC744B" w:rsidP="00DC744B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030035" w:rsidRPr="00DC744B" w:rsidRDefault="00030035" w:rsidP="00DC744B"/>
    <w:sectPr w:rsidR="00030035" w:rsidRPr="00DC744B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100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A49705C"/>
    <w:multiLevelType w:val="hybridMultilevel"/>
    <w:tmpl w:val="58B6D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00E54"/>
    <w:multiLevelType w:val="hybridMultilevel"/>
    <w:tmpl w:val="DAC44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0E49"/>
    <w:rsid w:val="002C290D"/>
    <w:rsid w:val="003868F8"/>
    <w:rsid w:val="003E3DE6"/>
    <w:rsid w:val="00516E50"/>
    <w:rsid w:val="005B5C43"/>
    <w:rsid w:val="00664DCA"/>
    <w:rsid w:val="007B51A4"/>
    <w:rsid w:val="007C4073"/>
    <w:rsid w:val="0085036A"/>
    <w:rsid w:val="008558B6"/>
    <w:rsid w:val="00976038"/>
    <w:rsid w:val="00AD6569"/>
    <w:rsid w:val="00B34E35"/>
    <w:rsid w:val="00DC744B"/>
    <w:rsid w:val="00EF08DD"/>
    <w:rsid w:val="00F01C3E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a4">
    <w:name w:val="Содержимое таблицы"/>
    <w:basedOn w:val="a"/>
    <w:rsid w:val="003E3D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B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2505</Words>
  <Characters>14282</Characters>
  <Application>Microsoft Office Word</Application>
  <DocSecurity>0</DocSecurity>
  <Lines>119</Lines>
  <Paragraphs>33</Paragraphs>
  <ScaleCrop>false</ScaleCrop>
  <Company>Home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2013-11-09T12:33:00Z</dcterms:created>
  <dcterms:modified xsi:type="dcterms:W3CDTF">2013-11-09T12:33:00Z</dcterms:modified>
</cp:coreProperties>
</file>