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8F" w:rsidRDefault="003B7038" w:rsidP="003B7038">
      <w:pPr>
        <w:jc w:val="center"/>
        <w:rPr>
          <w:b/>
        </w:rPr>
      </w:pPr>
      <w:r>
        <w:rPr>
          <w:b/>
        </w:rPr>
        <w:t xml:space="preserve">                                                                           Утверждаю:</w:t>
      </w:r>
    </w:p>
    <w:p w:rsidR="003B7038" w:rsidRDefault="003B7038" w:rsidP="003B7038">
      <w:pPr>
        <w:jc w:val="right"/>
        <w:rPr>
          <w:b/>
        </w:rPr>
      </w:pPr>
      <w:r>
        <w:rPr>
          <w:b/>
        </w:rPr>
        <w:t>Директор МБОУ-СОШ №18</w:t>
      </w:r>
    </w:p>
    <w:p w:rsidR="003B7038" w:rsidRPr="003B7038" w:rsidRDefault="003B7038" w:rsidP="003B7038">
      <w:pPr>
        <w:jc w:val="center"/>
        <w:rPr>
          <w:b/>
        </w:rPr>
      </w:pPr>
      <w:r>
        <w:rPr>
          <w:b/>
        </w:rPr>
        <w:t xml:space="preserve">                                                                          ст. Мочище</w:t>
      </w:r>
    </w:p>
    <w:p w:rsidR="006D1A8F" w:rsidRDefault="006D1A8F" w:rsidP="006D1A8F">
      <w:pPr>
        <w:rPr>
          <w:b/>
          <w:sz w:val="28"/>
          <w:szCs w:val="28"/>
        </w:rPr>
      </w:pPr>
    </w:p>
    <w:p w:rsidR="006D1A8F" w:rsidRDefault="006D1A8F" w:rsidP="006D1A8F">
      <w:pPr>
        <w:rPr>
          <w:b/>
          <w:sz w:val="28"/>
          <w:szCs w:val="28"/>
        </w:rPr>
      </w:pPr>
    </w:p>
    <w:p w:rsidR="006D1A8F" w:rsidRDefault="006D1A8F" w:rsidP="003B7038">
      <w:pPr>
        <w:jc w:val="center"/>
        <w:rPr>
          <w:rStyle w:val="FontStyle42"/>
          <w:sz w:val="28"/>
          <w:szCs w:val="28"/>
          <w:vertAlign w:val="superscript"/>
        </w:rPr>
      </w:pPr>
      <w:r>
        <w:rPr>
          <w:b/>
          <w:sz w:val="28"/>
          <w:szCs w:val="28"/>
        </w:rPr>
        <w:t>ПОЛОЖЕ</w:t>
      </w:r>
      <w:r w:rsidR="003B7038">
        <w:rPr>
          <w:b/>
          <w:sz w:val="28"/>
          <w:szCs w:val="28"/>
        </w:rPr>
        <w:t xml:space="preserve">НИЕ О РАБОЧЕЙ ПРОГРАММЕ УЧИТЕЛЯ МБОУ-СОШ №18 СТ. МОЧИЩЕ </w:t>
      </w:r>
      <w:r>
        <w:rPr>
          <w:b/>
          <w:sz w:val="28"/>
          <w:szCs w:val="28"/>
        </w:rPr>
        <w:t xml:space="preserve"> В РАМКАХ ФГОС</w:t>
      </w:r>
    </w:p>
    <w:p w:rsidR="006D1A8F" w:rsidRDefault="006D1A8F" w:rsidP="006D1A8F">
      <w:pPr>
        <w:pStyle w:val="Style3"/>
        <w:widowControl/>
        <w:ind w:firstLine="709"/>
        <w:jc w:val="center"/>
      </w:pPr>
    </w:p>
    <w:p w:rsidR="006D1A8F" w:rsidRDefault="006D1A8F" w:rsidP="006D1A8F">
      <w:pPr>
        <w:pStyle w:val="Style3"/>
        <w:widowControl/>
        <w:numPr>
          <w:ilvl w:val="0"/>
          <w:numId w:val="1"/>
        </w:numPr>
        <w:jc w:val="center"/>
        <w:rPr>
          <w:rStyle w:val="FontStyle42"/>
          <w:sz w:val="28"/>
          <w:szCs w:val="28"/>
        </w:rPr>
      </w:pPr>
      <w:r>
        <w:rPr>
          <w:rStyle w:val="FontStyle42"/>
          <w:sz w:val="28"/>
          <w:szCs w:val="28"/>
        </w:rPr>
        <w:t>Общие положения</w:t>
      </w:r>
    </w:p>
    <w:p w:rsidR="006D1A8F" w:rsidRDefault="006D1A8F" w:rsidP="006D1A8F">
      <w:pPr>
        <w:pStyle w:val="Style3"/>
        <w:widowControl/>
        <w:ind w:left="360"/>
        <w:jc w:val="center"/>
        <w:rPr>
          <w:rStyle w:val="FontStyle42"/>
          <w:sz w:val="28"/>
          <w:szCs w:val="28"/>
        </w:rPr>
      </w:pPr>
    </w:p>
    <w:p w:rsidR="006D1A8F" w:rsidRDefault="006D1A8F" w:rsidP="006D1A8F">
      <w:pPr>
        <w:pStyle w:val="Style4"/>
        <w:widowControl/>
        <w:numPr>
          <w:ilvl w:val="0"/>
          <w:numId w:val="2"/>
        </w:numPr>
        <w:tabs>
          <w:tab w:val="left" w:pos="830"/>
          <w:tab w:val="left" w:pos="1276"/>
        </w:tabs>
        <w:spacing w:line="240" w:lineRule="auto"/>
        <w:ind w:firstLine="709"/>
        <w:rPr>
          <w:rStyle w:val="FontStyle43"/>
          <w:sz w:val="28"/>
          <w:szCs w:val="28"/>
        </w:rPr>
      </w:pPr>
      <w:proofErr w:type="gramStart"/>
      <w:r>
        <w:rPr>
          <w:rStyle w:val="FontStyle43"/>
          <w:sz w:val="28"/>
          <w:szCs w:val="28"/>
        </w:rPr>
        <w:t>Настоящее Положение разработано в соответствии с законом Российской Федерации «Об образовании», Типовым положением об общеобразовательном учреждении, Концепцией модернизации российского образования на период до 2010 года, Концепцией профильного обучения на старшей ступени общего образования, утвержденной приказом Министерства образования Российской Федерации от 18.07.2002 г. № 2783, Уставом образовательного учреждения и регламентирует порядок разработки и реализации рабочих программ педагогов.</w:t>
      </w:r>
      <w:proofErr w:type="gramEnd"/>
    </w:p>
    <w:p w:rsidR="006D1A8F" w:rsidRDefault="006D1A8F" w:rsidP="006D1A8F">
      <w:pPr>
        <w:pStyle w:val="Style4"/>
        <w:widowControl/>
        <w:tabs>
          <w:tab w:val="left" w:pos="830"/>
          <w:tab w:val="left" w:pos="1276"/>
        </w:tabs>
        <w:spacing w:line="240" w:lineRule="auto"/>
        <w:ind w:left="709" w:firstLine="0"/>
        <w:rPr>
          <w:rStyle w:val="FontStyle43"/>
          <w:sz w:val="28"/>
          <w:szCs w:val="28"/>
        </w:rPr>
      </w:pPr>
    </w:p>
    <w:p w:rsidR="006D1A8F" w:rsidRDefault="006D1A8F" w:rsidP="006D1A8F">
      <w:pPr>
        <w:pStyle w:val="Style4"/>
        <w:widowControl/>
        <w:numPr>
          <w:ilvl w:val="0"/>
          <w:numId w:val="2"/>
        </w:numPr>
        <w:tabs>
          <w:tab w:val="left" w:pos="830"/>
          <w:tab w:val="left" w:pos="1276"/>
        </w:tabs>
        <w:spacing w:line="240" w:lineRule="auto"/>
        <w:ind w:firstLine="709"/>
        <w:rPr>
          <w:rStyle w:val="FontStyle43"/>
          <w:sz w:val="28"/>
          <w:szCs w:val="28"/>
        </w:rPr>
      </w:pPr>
      <w:proofErr w:type="gramStart"/>
      <w:r>
        <w:rPr>
          <w:rStyle w:val="FontStyle43"/>
          <w:b/>
          <w:sz w:val="28"/>
          <w:szCs w:val="28"/>
        </w:rPr>
        <w:t>Рабочая программа</w:t>
      </w:r>
      <w:r>
        <w:rPr>
          <w:rStyle w:val="FontStyle43"/>
          <w:sz w:val="28"/>
          <w:szCs w:val="28"/>
        </w:rPr>
        <w:t xml:space="preserve"> (далее – Программа) – нормативный документ, определяющий объем, порядок, содержание изучения и преподавания учебной дисциплины (элективного курса, факультатива, курса дополнительного образования), основывающийся на государственном образовательном стандарте (федеральном и региональном компонентах, компоненте образовательного учреждения), примерной или авторской программе по учебному предмету (образовательной области).</w:t>
      </w:r>
      <w:proofErr w:type="gramEnd"/>
    </w:p>
    <w:p w:rsidR="006D1A8F" w:rsidRDefault="006D1A8F" w:rsidP="006D1A8F">
      <w:pPr>
        <w:pStyle w:val="Style4"/>
        <w:widowControl/>
        <w:numPr>
          <w:ilvl w:val="0"/>
          <w:numId w:val="2"/>
        </w:numPr>
        <w:tabs>
          <w:tab w:val="left" w:pos="830"/>
          <w:tab w:val="left" w:pos="1276"/>
        </w:tabs>
        <w:spacing w:line="240" w:lineRule="auto"/>
        <w:ind w:firstLine="709"/>
        <w:rPr>
          <w:rStyle w:val="FontStyle43"/>
          <w:sz w:val="28"/>
          <w:szCs w:val="28"/>
        </w:rPr>
      </w:pPr>
      <w:r>
        <w:rPr>
          <w:rStyle w:val="FontStyle43"/>
          <w:b/>
          <w:sz w:val="28"/>
          <w:szCs w:val="28"/>
        </w:rPr>
        <w:t>Цель рабочей программы</w:t>
      </w:r>
      <w:r>
        <w:rPr>
          <w:rStyle w:val="FontStyle43"/>
          <w:sz w:val="28"/>
          <w:szCs w:val="28"/>
        </w:rPr>
        <w:t xml:space="preserve"> – создание условий для планирования, организации и управления образовательным процессом по определенной учебной или </w:t>
      </w:r>
      <w:proofErr w:type="spellStart"/>
      <w:r>
        <w:rPr>
          <w:rStyle w:val="FontStyle43"/>
          <w:sz w:val="28"/>
          <w:szCs w:val="28"/>
        </w:rPr>
        <w:t>внеучебной</w:t>
      </w:r>
      <w:proofErr w:type="spellEnd"/>
      <w:r>
        <w:rPr>
          <w:rStyle w:val="FontStyle43"/>
          <w:sz w:val="28"/>
          <w:szCs w:val="28"/>
        </w:rPr>
        <w:t xml:space="preserve">  дисциплине</w:t>
      </w:r>
    </w:p>
    <w:p w:rsidR="006D1A8F" w:rsidRDefault="006D1A8F" w:rsidP="006D1A8F">
      <w:pPr>
        <w:pStyle w:val="Style5"/>
        <w:widowControl/>
        <w:ind w:firstLine="709"/>
        <w:jc w:val="both"/>
        <w:rPr>
          <w:rStyle w:val="FontStyle43"/>
          <w:sz w:val="28"/>
          <w:szCs w:val="28"/>
        </w:rPr>
      </w:pPr>
      <w:r>
        <w:rPr>
          <w:rStyle w:val="FontStyle43"/>
          <w:sz w:val="28"/>
          <w:szCs w:val="28"/>
        </w:rPr>
        <w:t>Задачи программы:</w:t>
      </w:r>
    </w:p>
    <w:p w:rsidR="006D1A8F" w:rsidRDefault="006D1A8F" w:rsidP="006D1A8F">
      <w:pPr>
        <w:pStyle w:val="Style6"/>
        <w:widowControl/>
        <w:numPr>
          <w:ilvl w:val="0"/>
          <w:numId w:val="3"/>
        </w:numPr>
        <w:tabs>
          <w:tab w:val="left" w:pos="610"/>
        </w:tabs>
        <w:spacing w:line="240" w:lineRule="auto"/>
        <w:ind w:firstLine="709"/>
        <w:rPr>
          <w:rStyle w:val="FontStyle43"/>
          <w:sz w:val="28"/>
          <w:szCs w:val="28"/>
        </w:rPr>
      </w:pPr>
      <w:r>
        <w:rPr>
          <w:rStyle w:val="FontStyle43"/>
          <w:sz w:val="28"/>
          <w:szCs w:val="28"/>
        </w:rPr>
        <w:t>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6D1A8F" w:rsidRDefault="006D1A8F" w:rsidP="006D1A8F">
      <w:pPr>
        <w:pStyle w:val="Style6"/>
        <w:widowControl/>
        <w:numPr>
          <w:ilvl w:val="0"/>
          <w:numId w:val="3"/>
        </w:numPr>
        <w:tabs>
          <w:tab w:val="left" w:pos="610"/>
        </w:tabs>
        <w:spacing w:line="240" w:lineRule="auto"/>
        <w:ind w:firstLine="709"/>
        <w:rPr>
          <w:rStyle w:val="FontStyle43"/>
          <w:sz w:val="28"/>
          <w:szCs w:val="28"/>
        </w:rPr>
      </w:pPr>
      <w:r>
        <w:rPr>
          <w:rStyle w:val="FontStyle43"/>
          <w:sz w:val="28"/>
          <w:szCs w:val="28"/>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6D1A8F" w:rsidRDefault="006D1A8F" w:rsidP="006D1A8F">
      <w:pPr>
        <w:pStyle w:val="Style4"/>
        <w:widowControl/>
        <w:numPr>
          <w:ilvl w:val="0"/>
          <w:numId w:val="4"/>
        </w:numPr>
        <w:tabs>
          <w:tab w:val="left" w:pos="830"/>
        </w:tabs>
        <w:spacing w:line="240" w:lineRule="auto"/>
        <w:ind w:firstLine="709"/>
        <w:rPr>
          <w:rStyle w:val="FontStyle43"/>
          <w:sz w:val="28"/>
          <w:szCs w:val="28"/>
        </w:rPr>
      </w:pPr>
      <w:r>
        <w:rPr>
          <w:rStyle w:val="FontStyle43"/>
          <w:sz w:val="28"/>
          <w:szCs w:val="28"/>
        </w:rPr>
        <w:t>Функции рабочей программы:</w:t>
      </w:r>
    </w:p>
    <w:p w:rsidR="006D1A8F" w:rsidRDefault="006D1A8F" w:rsidP="006D1A8F">
      <w:pPr>
        <w:pStyle w:val="Style6"/>
        <w:widowControl/>
        <w:numPr>
          <w:ilvl w:val="0"/>
          <w:numId w:val="5"/>
        </w:numPr>
        <w:tabs>
          <w:tab w:val="left" w:pos="730"/>
        </w:tabs>
        <w:spacing w:line="240" w:lineRule="auto"/>
        <w:ind w:firstLine="709"/>
        <w:rPr>
          <w:rStyle w:val="FontStyle43"/>
          <w:sz w:val="28"/>
          <w:szCs w:val="28"/>
        </w:rPr>
      </w:pPr>
      <w:r>
        <w:rPr>
          <w:rStyle w:val="FontStyle43"/>
          <w:sz w:val="28"/>
          <w:szCs w:val="28"/>
        </w:rPr>
        <w:t>нормативная, то есть является документом, обязательным для выполнения в полном объеме;</w:t>
      </w:r>
    </w:p>
    <w:p w:rsidR="006D1A8F" w:rsidRDefault="006D1A8F" w:rsidP="006D1A8F">
      <w:pPr>
        <w:pStyle w:val="Style6"/>
        <w:widowControl/>
        <w:numPr>
          <w:ilvl w:val="0"/>
          <w:numId w:val="5"/>
        </w:numPr>
        <w:tabs>
          <w:tab w:val="left" w:pos="730"/>
        </w:tabs>
        <w:spacing w:line="240" w:lineRule="auto"/>
        <w:ind w:firstLine="709"/>
        <w:rPr>
          <w:rStyle w:val="FontStyle43"/>
          <w:sz w:val="28"/>
          <w:szCs w:val="28"/>
        </w:rPr>
      </w:pPr>
      <w:proofErr w:type="spellStart"/>
      <w:r>
        <w:rPr>
          <w:rStyle w:val="FontStyle43"/>
          <w:sz w:val="28"/>
          <w:szCs w:val="28"/>
        </w:rPr>
        <w:t>целеполагания</w:t>
      </w:r>
      <w:proofErr w:type="spellEnd"/>
      <w:r>
        <w:rPr>
          <w:rStyle w:val="FontStyle43"/>
          <w:sz w:val="28"/>
          <w:szCs w:val="28"/>
        </w:rPr>
        <w:t>, то есть определяет ценности и цели, ради достижения которых она введена в ту или иную образовательную область;</w:t>
      </w:r>
    </w:p>
    <w:p w:rsidR="006D1A8F" w:rsidRDefault="006D1A8F" w:rsidP="006D1A8F">
      <w:pPr>
        <w:pStyle w:val="Style6"/>
        <w:widowControl/>
        <w:numPr>
          <w:ilvl w:val="0"/>
          <w:numId w:val="5"/>
        </w:numPr>
        <w:tabs>
          <w:tab w:val="left" w:pos="730"/>
        </w:tabs>
        <w:spacing w:line="240" w:lineRule="auto"/>
        <w:ind w:firstLine="709"/>
        <w:rPr>
          <w:rStyle w:val="FontStyle43"/>
          <w:sz w:val="28"/>
          <w:szCs w:val="28"/>
        </w:rPr>
      </w:pPr>
      <w:r>
        <w:rPr>
          <w:rStyle w:val="FontStyle43"/>
          <w:sz w:val="28"/>
          <w:szCs w:val="28"/>
        </w:rPr>
        <w:t>определения содержания образования, то есть фиксирует состав элементов содержания, подлежащих усвоению учащимися (требования к минимуму содержания), а также степень их трудности;</w:t>
      </w:r>
    </w:p>
    <w:p w:rsidR="006D1A8F" w:rsidRDefault="006D1A8F" w:rsidP="006D1A8F">
      <w:pPr>
        <w:pStyle w:val="Style6"/>
        <w:widowControl/>
        <w:numPr>
          <w:ilvl w:val="0"/>
          <w:numId w:val="6"/>
        </w:numPr>
        <w:tabs>
          <w:tab w:val="left" w:pos="725"/>
        </w:tabs>
        <w:spacing w:line="240" w:lineRule="auto"/>
        <w:ind w:firstLine="709"/>
        <w:rPr>
          <w:rStyle w:val="FontStyle43"/>
          <w:sz w:val="28"/>
          <w:szCs w:val="28"/>
        </w:rPr>
      </w:pPr>
      <w:r>
        <w:rPr>
          <w:rStyle w:val="FontStyle43"/>
          <w:sz w:val="28"/>
          <w:szCs w:val="28"/>
        </w:rPr>
        <w:lastRenderedPageBreak/>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6D1A8F" w:rsidRDefault="006D1A8F" w:rsidP="006D1A8F">
      <w:pPr>
        <w:pStyle w:val="Style6"/>
        <w:widowControl/>
        <w:numPr>
          <w:ilvl w:val="0"/>
          <w:numId w:val="6"/>
        </w:numPr>
        <w:tabs>
          <w:tab w:val="left" w:pos="725"/>
        </w:tabs>
        <w:spacing w:line="240" w:lineRule="auto"/>
        <w:ind w:firstLine="709"/>
        <w:rPr>
          <w:rStyle w:val="FontStyle43"/>
          <w:sz w:val="28"/>
          <w:szCs w:val="28"/>
        </w:rPr>
      </w:pPr>
      <w:r>
        <w:rPr>
          <w:rStyle w:val="FontStyle43"/>
          <w:sz w:val="28"/>
          <w:szCs w:val="28"/>
        </w:rPr>
        <w:t xml:space="preserve">оценочная, то есть выявляет уровни усвоения элементов содержания, объекты контроля и критерии оценки уровня </w:t>
      </w:r>
      <w:proofErr w:type="spellStart"/>
      <w:r>
        <w:rPr>
          <w:rStyle w:val="FontStyle43"/>
          <w:sz w:val="28"/>
          <w:szCs w:val="28"/>
        </w:rPr>
        <w:t>обученности</w:t>
      </w:r>
      <w:proofErr w:type="spellEnd"/>
      <w:r>
        <w:rPr>
          <w:rStyle w:val="FontStyle43"/>
          <w:sz w:val="28"/>
          <w:szCs w:val="28"/>
        </w:rPr>
        <w:t xml:space="preserve"> учащихся.</w:t>
      </w:r>
    </w:p>
    <w:p w:rsidR="006D1A8F" w:rsidRDefault="006D1A8F" w:rsidP="006D1A8F">
      <w:pPr>
        <w:pStyle w:val="Style3"/>
        <w:widowControl/>
        <w:ind w:firstLine="709"/>
        <w:jc w:val="both"/>
        <w:rPr>
          <w:rStyle w:val="FontStyle42"/>
          <w:b w:val="0"/>
          <w:sz w:val="28"/>
          <w:szCs w:val="28"/>
        </w:rPr>
      </w:pPr>
    </w:p>
    <w:p w:rsidR="006D1A8F" w:rsidRDefault="006D1A8F" w:rsidP="006D1A8F">
      <w:pPr>
        <w:pStyle w:val="Style3"/>
        <w:widowControl/>
        <w:numPr>
          <w:ilvl w:val="0"/>
          <w:numId w:val="1"/>
        </w:numPr>
        <w:jc w:val="center"/>
        <w:rPr>
          <w:rStyle w:val="FontStyle42"/>
          <w:sz w:val="28"/>
          <w:szCs w:val="28"/>
        </w:rPr>
      </w:pPr>
      <w:r>
        <w:rPr>
          <w:rStyle w:val="FontStyle42"/>
          <w:sz w:val="28"/>
          <w:szCs w:val="28"/>
        </w:rPr>
        <w:t xml:space="preserve">Технология разработки рабочей программы </w:t>
      </w:r>
    </w:p>
    <w:p w:rsidR="006D1A8F" w:rsidRDefault="006D1A8F" w:rsidP="006D1A8F">
      <w:pPr>
        <w:pStyle w:val="Style3"/>
        <w:widowControl/>
        <w:ind w:left="360"/>
        <w:rPr>
          <w:rStyle w:val="FontStyle42"/>
          <w:sz w:val="28"/>
          <w:szCs w:val="28"/>
        </w:rPr>
      </w:pPr>
    </w:p>
    <w:p w:rsidR="006D1A8F" w:rsidRDefault="006D1A8F" w:rsidP="006D1A8F">
      <w:pPr>
        <w:pStyle w:val="a3"/>
        <w:numPr>
          <w:ilvl w:val="0"/>
          <w:numId w:val="7"/>
        </w:numPr>
        <w:spacing w:before="0" w:after="0"/>
        <w:ind w:firstLine="720"/>
        <w:jc w:val="both"/>
      </w:pPr>
      <w:r>
        <w:rPr>
          <w:rStyle w:val="FontStyle43"/>
          <w:sz w:val="28"/>
          <w:szCs w:val="28"/>
        </w:rPr>
        <w:t xml:space="preserve">Рабочая программа составляется учителем-предметником, педагогом дополнительного образования по определенному учебному предмету или курсу (элективному, факультативному, курсу дополнительного образования) на учебный год или ступень обучения, и </w:t>
      </w:r>
      <w:r>
        <w:rPr>
          <w:sz w:val="28"/>
        </w:rPr>
        <w:t>является локальным и индивидуальным документом педагога.</w:t>
      </w:r>
      <w:r>
        <w:t xml:space="preserve"> </w:t>
      </w:r>
    </w:p>
    <w:p w:rsidR="006D1A8F" w:rsidRDefault="006D1A8F" w:rsidP="006D1A8F">
      <w:pPr>
        <w:pStyle w:val="Style4"/>
        <w:widowControl/>
        <w:numPr>
          <w:ilvl w:val="0"/>
          <w:numId w:val="7"/>
        </w:numPr>
        <w:tabs>
          <w:tab w:val="left" w:pos="850"/>
        </w:tabs>
        <w:spacing w:line="240" w:lineRule="auto"/>
        <w:ind w:firstLine="709"/>
        <w:rPr>
          <w:rStyle w:val="FontStyle43"/>
          <w:sz w:val="28"/>
          <w:szCs w:val="28"/>
        </w:rPr>
      </w:pPr>
      <w:r>
        <w:rPr>
          <w:rStyle w:val="FontStyle43"/>
          <w:sz w:val="28"/>
          <w:szCs w:val="28"/>
        </w:rPr>
        <w:t>Проектирование содержания образования на уровне отдельного учебного предмета (курса) осуществляется индивидуально каждым педагогом в соответствии с уровнем его профессионального мастерства и авторским видением дисциплины (образовательной области).</w:t>
      </w:r>
    </w:p>
    <w:p w:rsidR="006D1A8F" w:rsidRDefault="006D1A8F" w:rsidP="006D1A8F">
      <w:pPr>
        <w:pStyle w:val="Style4"/>
        <w:widowControl/>
        <w:numPr>
          <w:ilvl w:val="0"/>
          <w:numId w:val="7"/>
        </w:numPr>
        <w:tabs>
          <w:tab w:val="left" w:pos="850"/>
        </w:tabs>
        <w:spacing w:line="240" w:lineRule="auto"/>
        <w:ind w:firstLine="709"/>
        <w:rPr>
          <w:rStyle w:val="FontStyle43"/>
          <w:sz w:val="28"/>
          <w:szCs w:val="28"/>
        </w:rPr>
      </w:pPr>
      <w:r>
        <w:rPr>
          <w:rStyle w:val="FontStyle43"/>
          <w:b/>
          <w:sz w:val="28"/>
          <w:szCs w:val="28"/>
        </w:rPr>
        <w:t>Допускается разработка Программы коллективом педагогов одного предметного методического объединения</w:t>
      </w:r>
      <w:r>
        <w:rPr>
          <w:rStyle w:val="FontStyle43"/>
          <w:sz w:val="28"/>
          <w:szCs w:val="28"/>
        </w:rPr>
        <w:t>/Данное решение должно быть принято коллегиально и утверждено приказом директора образовательного учреждения.</w:t>
      </w:r>
    </w:p>
    <w:p w:rsidR="006D1A8F" w:rsidRDefault="006D1A8F" w:rsidP="006D1A8F">
      <w:pPr>
        <w:pStyle w:val="a3"/>
        <w:numPr>
          <w:ilvl w:val="0"/>
          <w:numId w:val="7"/>
        </w:numPr>
        <w:spacing w:before="0" w:after="0"/>
        <w:ind w:firstLine="720"/>
        <w:jc w:val="both"/>
        <w:rPr>
          <w:rStyle w:val="FontStyle43"/>
          <w:sz w:val="28"/>
        </w:rPr>
      </w:pPr>
      <w:r>
        <w:rPr>
          <w:sz w:val="28"/>
        </w:rPr>
        <w:t>Рабочая программа педагога показывает, как с учетом конкретных условий, образовательных потребностей и особенностей развития обучающихся, педагог создает индивидуальную педагогическую модель образования на основе государственных стандартов.</w:t>
      </w:r>
    </w:p>
    <w:p w:rsidR="006D1A8F" w:rsidRDefault="006D1A8F" w:rsidP="006D1A8F">
      <w:pPr>
        <w:pStyle w:val="Style3"/>
        <w:widowControl/>
        <w:ind w:firstLine="709"/>
        <w:jc w:val="both"/>
        <w:rPr>
          <w:rStyle w:val="FontStyle42"/>
          <w:b w:val="0"/>
          <w:sz w:val="28"/>
          <w:szCs w:val="28"/>
        </w:rPr>
      </w:pPr>
    </w:p>
    <w:p w:rsidR="006D1A8F" w:rsidRDefault="006D1A8F" w:rsidP="006D1A8F">
      <w:pPr>
        <w:pStyle w:val="Style3"/>
        <w:widowControl/>
        <w:numPr>
          <w:ilvl w:val="0"/>
          <w:numId w:val="1"/>
        </w:numPr>
        <w:jc w:val="center"/>
        <w:rPr>
          <w:rStyle w:val="FontStyle42"/>
          <w:sz w:val="28"/>
          <w:szCs w:val="28"/>
        </w:rPr>
      </w:pPr>
      <w:r>
        <w:rPr>
          <w:rStyle w:val="FontStyle42"/>
          <w:sz w:val="28"/>
          <w:szCs w:val="28"/>
        </w:rPr>
        <w:t>Структура рабочей программы</w:t>
      </w:r>
    </w:p>
    <w:p w:rsidR="006D1A8F" w:rsidRDefault="006D1A8F" w:rsidP="006D1A8F">
      <w:pPr>
        <w:pStyle w:val="Style3"/>
        <w:widowControl/>
        <w:ind w:left="720"/>
        <w:rPr>
          <w:rStyle w:val="FontStyle42"/>
          <w:sz w:val="32"/>
          <w:szCs w:val="28"/>
        </w:rPr>
      </w:pPr>
    </w:p>
    <w:p w:rsidR="006D1A8F" w:rsidRDefault="006D1A8F" w:rsidP="006D1A8F">
      <w:pPr>
        <w:pStyle w:val="a3"/>
        <w:spacing w:before="0" w:after="0"/>
        <w:ind w:firstLine="720"/>
        <w:jc w:val="both"/>
        <w:rPr>
          <w:sz w:val="28"/>
        </w:rPr>
      </w:pPr>
      <w:r>
        <w:rPr>
          <w:rStyle w:val="FontStyle43"/>
          <w:sz w:val="32"/>
          <w:szCs w:val="28"/>
        </w:rPr>
        <w:t>3.1.</w:t>
      </w:r>
      <w:r>
        <w:rPr>
          <w:sz w:val="28"/>
        </w:rPr>
        <w:t xml:space="preserve"> При составлении рабочей программы учитываются такие факторы как:</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целевые ориентиры и ценностные основания деятельности образовательного учреждения;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состояние здоровья учащихся;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уровень их способностей;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характер учебной мотивации;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качество учебных достижений;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образовательные потребности;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возможности педагога; </w:t>
      </w:r>
    </w:p>
    <w:p w:rsidR="006D1A8F" w:rsidRDefault="006D1A8F" w:rsidP="006D1A8F">
      <w:pPr>
        <w:numPr>
          <w:ilvl w:val="0"/>
          <w:numId w:val="8"/>
        </w:numPr>
        <w:tabs>
          <w:tab w:val="left" w:pos="180"/>
        </w:tabs>
        <w:suppressAutoHyphens/>
        <w:jc w:val="both"/>
        <w:rPr>
          <w:sz w:val="28"/>
          <w:lang w:eastAsia="ar-SA"/>
        </w:rPr>
      </w:pPr>
      <w:r>
        <w:rPr>
          <w:sz w:val="28"/>
          <w:lang w:eastAsia="ar-SA"/>
        </w:rPr>
        <w:t xml:space="preserve">состояние </w:t>
      </w:r>
      <w:proofErr w:type="gramStart"/>
      <w:r>
        <w:rPr>
          <w:sz w:val="28"/>
          <w:lang w:eastAsia="ar-SA"/>
        </w:rPr>
        <w:t>учебно-методического</w:t>
      </w:r>
      <w:proofErr w:type="gramEnd"/>
      <w:r>
        <w:rPr>
          <w:sz w:val="28"/>
          <w:lang w:eastAsia="ar-SA"/>
        </w:rPr>
        <w:t xml:space="preserve"> и материально-технического </w:t>
      </w:r>
    </w:p>
    <w:p w:rsidR="006D1A8F" w:rsidRDefault="006D1A8F" w:rsidP="000C244D">
      <w:pPr>
        <w:tabs>
          <w:tab w:val="left" w:pos="180"/>
        </w:tabs>
        <w:suppressAutoHyphens/>
        <w:ind w:left="720"/>
        <w:rPr>
          <w:rStyle w:val="FontStyle43"/>
          <w:sz w:val="28"/>
        </w:rPr>
      </w:pPr>
      <w:r>
        <w:rPr>
          <w:sz w:val="28"/>
          <w:lang w:eastAsia="ar-SA"/>
        </w:rPr>
        <w:t xml:space="preserve">обеспечения образовательного учреждения. </w:t>
      </w:r>
    </w:p>
    <w:p w:rsidR="006D1A8F" w:rsidRDefault="006D1A8F" w:rsidP="006D1A8F">
      <w:pPr>
        <w:pStyle w:val="Style4"/>
        <w:widowControl/>
        <w:tabs>
          <w:tab w:val="left" w:pos="869"/>
        </w:tabs>
        <w:spacing w:line="240" w:lineRule="auto"/>
        <w:rPr>
          <w:rStyle w:val="FontStyle43"/>
          <w:sz w:val="28"/>
          <w:szCs w:val="28"/>
        </w:rPr>
      </w:pPr>
      <w:r>
        <w:rPr>
          <w:rStyle w:val="FontStyle43"/>
          <w:sz w:val="28"/>
          <w:szCs w:val="28"/>
        </w:rPr>
        <w:t>Структура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lastRenderedPageBreak/>
        <w:t>Титульный лист (название программы).</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Пояснительная записка.</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Учебно-тематический план.</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Содержание тем учебного курса.</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Требования к уровню подготовки учащихся, обучающихся по данной программе.</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Перечень учебно-методического обеспечения.</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Список литературы (основной и дополнительной).</w:t>
      </w:r>
    </w:p>
    <w:p w:rsidR="006D1A8F" w:rsidRDefault="006D1A8F" w:rsidP="006D1A8F">
      <w:pPr>
        <w:pStyle w:val="Style4"/>
        <w:widowControl/>
        <w:numPr>
          <w:ilvl w:val="0"/>
          <w:numId w:val="9"/>
        </w:numPr>
        <w:tabs>
          <w:tab w:val="clear" w:pos="1875"/>
          <w:tab w:val="left" w:pos="1134"/>
          <w:tab w:val="num" w:pos="2268"/>
        </w:tabs>
        <w:spacing w:line="240" w:lineRule="auto"/>
        <w:ind w:left="32" w:firstLine="677"/>
        <w:rPr>
          <w:rStyle w:val="FontStyle43"/>
          <w:sz w:val="28"/>
          <w:szCs w:val="28"/>
        </w:rPr>
      </w:pPr>
      <w:r>
        <w:rPr>
          <w:rStyle w:val="FontStyle43"/>
          <w:sz w:val="28"/>
          <w:szCs w:val="28"/>
        </w:rPr>
        <w:t>Приложения к программе.</w:t>
      </w:r>
    </w:p>
    <w:p w:rsidR="006D1A8F" w:rsidRDefault="006D1A8F" w:rsidP="006D1A8F">
      <w:pPr>
        <w:pStyle w:val="Style4"/>
        <w:widowControl/>
        <w:tabs>
          <w:tab w:val="left" w:pos="1134"/>
        </w:tabs>
        <w:spacing w:line="240" w:lineRule="auto"/>
        <w:rPr>
          <w:rStyle w:val="FontStyle43"/>
          <w:sz w:val="28"/>
          <w:szCs w:val="28"/>
        </w:rPr>
      </w:pPr>
    </w:p>
    <w:tbl>
      <w:tblPr>
        <w:tblW w:w="0" w:type="auto"/>
        <w:tblInd w:w="40" w:type="dxa"/>
        <w:tblLayout w:type="fixed"/>
        <w:tblCellMar>
          <w:left w:w="40" w:type="dxa"/>
          <w:right w:w="40" w:type="dxa"/>
        </w:tblCellMar>
        <w:tblLook w:val="04A0"/>
      </w:tblPr>
      <w:tblGrid>
        <w:gridCol w:w="2340"/>
        <w:gridCol w:w="7656"/>
      </w:tblGrid>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color w:val="000000"/>
                <w:lang w:eastAsia="ar-SA"/>
              </w:rPr>
            </w:pPr>
            <w:r>
              <w:rPr>
                <w:b/>
                <w:color w:val="000000"/>
                <w:lang w:eastAsia="ar-SA"/>
              </w:rPr>
              <w:t xml:space="preserve">Элементы </w:t>
            </w:r>
          </w:p>
          <w:p w:rsidR="006D1A8F" w:rsidRDefault="006D1A8F">
            <w:pPr>
              <w:shd w:val="clear" w:color="auto" w:fill="FFFFFF"/>
              <w:suppressAutoHyphens/>
              <w:jc w:val="center"/>
              <w:rPr>
                <w:b/>
                <w:color w:val="000000"/>
                <w:lang w:eastAsia="ar-SA"/>
              </w:rPr>
            </w:pPr>
            <w:r>
              <w:rPr>
                <w:b/>
                <w:color w:val="000000"/>
                <w:lang w:eastAsia="ar-SA"/>
              </w:rPr>
              <w:t>рабочей</w:t>
            </w:r>
          </w:p>
          <w:p w:rsidR="006D1A8F" w:rsidRDefault="006D1A8F">
            <w:pPr>
              <w:shd w:val="clear" w:color="auto" w:fill="FFFFFF"/>
              <w:suppressAutoHyphens/>
              <w:jc w:val="center"/>
              <w:rPr>
                <w:b/>
                <w:color w:val="000000"/>
                <w:lang w:eastAsia="ar-SA"/>
              </w:rPr>
            </w:pPr>
            <w:r>
              <w:rPr>
                <w:b/>
                <w:color w:val="000000"/>
                <w:lang w:eastAsia="ar-SA"/>
              </w:rPr>
              <w:t xml:space="preserve"> программы</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right="41"/>
              <w:jc w:val="center"/>
              <w:rPr>
                <w:b/>
                <w:color w:val="000000"/>
                <w:lang w:eastAsia="ar-SA"/>
              </w:rPr>
            </w:pPr>
            <w:r>
              <w:rPr>
                <w:b/>
                <w:color w:val="000000"/>
                <w:lang w:eastAsia="ar-SA"/>
              </w:rPr>
              <w:t>Содержание элементов рабочей программы</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color w:val="000000"/>
                <w:lang w:eastAsia="ar-SA"/>
              </w:rPr>
            </w:pPr>
            <w:r>
              <w:rPr>
                <w:b/>
                <w:color w:val="000000"/>
                <w:lang w:eastAsia="ar-SA"/>
              </w:rPr>
              <w:t>Титульный лист</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jc w:val="both"/>
              <w:rPr>
                <w:color w:val="000000"/>
                <w:lang w:eastAsia="ar-SA"/>
              </w:rPr>
            </w:pPr>
            <w:r>
              <w:rPr>
                <w:bCs/>
                <w:lang w:eastAsia="ar-SA"/>
              </w:rPr>
              <w:t>-п</w:t>
            </w:r>
            <w:r>
              <w:rPr>
                <w:color w:val="000000"/>
                <w:lang w:eastAsia="ar-SA"/>
              </w:rPr>
              <w:t>олное наименование образовательного учреждения;</w:t>
            </w:r>
          </w:p>
          <w:p w:rsidR="006D1A8F" w:rsidRDefault="006D1A8F">
            <w:pPr>
              <w:shd w:val="clear" w:color="auto" w:fill="FFFFFF"/>
              <w:suppressAutoHyphens/>
              <w:ind w:left="172"/>
              <w:jc w:val="both"/>
              <w:rPr>
                <w:color w:val="000000"/>
                <w:lang w:eastAsia="ar-SA"/>
              </w:rPr>
            </w:pPr>
            <w:r>
              <w:rPr>
                <w:color w:val="000000"/>
                <w:lang w:eastAsia="ar-SA"/>
              </w:rPr>
              <w:t>-гриф утверждения программы (педагогическим советом или методическим объединением школы и директором школы с указанием даты);</w:t>
            </w:r>
          </w:p>
          <w:p w:rsidR="006D1A8F" w:rsidRDefault="006D1A8F">
            <w:pPr>
              <w:shd w:val="clear" w:color="auto" w:fill="FFFFFF"/>
              <w:suppressAutoHyphens/>
              <w:ind w:left="172"/>
              <w:jc w:val="both"/>
              <w:rPr>
                <w:color w:val="000000"/>
                <w:lang w:eastAsia="ar-SA"/>
              </w:rPr>
            </w:pPr>
            <w:r>
              <w:rPr>
                <w:color w:val="000000"/>
                <w:lang w:eastAsia="ar-SA"/>
              </w:rPr>
              <w:t>-название учебного курса, для изучения которого написана программа;</w:t>
            </w:r>
          </w:p>
          <w:p w:rsidR="006D1A8F" w:rsidRDefault="006D1A8F">
            <w:pPr>
              <w:shd w:val="clear" w:color="auto" w:fill="FFFFFF"/>
              <w:suppressAutoHyphens/>
              <w:ind w:left="172"/>
              <w:jc w:val="both"/>
              <w:rPr>
                <w:color w:val="000000"/>
                <w:lang w:eastAsia="ar-SA"/>
              </w:rPr>
            </w:pPr>
            <w:r>
              <w:rPr>
                <w:color w:val="000000"/>
                <w:lang w:eastAsia="ar-SA"/>
              </w:rPr>
              <w:t>-указание параллели, на которой изучается программа;</w:t>
            </w:r>
          </w:p>
          <w:p w:rsidR="006D1A8F" w:rsidRDefault="006D1A8F">
            <w:pPr>
              <w:shd w:val="clear" w:color="auto" w:fill="FFFFFF"/>
              <w:suppressAutoHyphens/>
              <w:ind w:left="172"/>
              <w:jc w:val="both"/>
              <w:rPr>
                <w:color w:val="000000"/>
                <w:lang w:eastAsia="ar-SA"/>
              </w:rPr>
            </w:pPr>
            <w:r>
              <w:rPr>
                <w:color w:val="000000"/>
                <w:lang w:eastAsia="ar-SA"/>
              </w:rPr>
              <w:t>-фамилию, имя и отчество разработчика программы (одного или нескольких);</w:t>
            </w:r>
          </w:p>
          <w:p w:rsidR="006D1A8F" w:rsidRDefault="006D1A8F">
            <w:pPr>
              <w:suppressAutoHyphens/>
              <w:ind w:left="172" w:right="41"/>
              <w:rPr>
                <w:lang w:eastAsia="ar-SA"/>
              </w:rPr>
            </w:pPr>
            <w:r>
              <w:rPr>
                <w:bCs/>
                <w:lang w:eastAsia="ar-SA"/>
              </w:rPr>
              <w:t>-название населенного пункта</w:t>
            </w:r>
            <w:r>
              <w:rPr>
                <w:lang w:eastAsia="ar-SA"/>
              </w:rPr>
              <w:t>;</w:t>
            </w:r>
          </w:p>
          <w:p w:rsidR="006D1A8F" w:rsidRDefault="006D1A8F">
            <w:pPr>
              <w:suppressAutoHyphens/>
              <w:ind w:left="172" w:right="41"/>
              <w:rPr>
                <w:lang w:eastAsia="ar-SA"/>
              </w:rPr>
            </w:pPr>
            <w:r>
              <w:rPr>
                <w:lang w:eastAsia="ar-SA"/>
              </w:rPr>
              <w:t>-год разработки программы</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color w:val="000000"/>
                <w:lang w:eastAsia="ar-SA"/>
              </w:rPr>
            </w:pPr>
            <w:r>
              <w:rPr>
                <w:b/>
                <w:color w:val="000000"/>
                <w:lang w:eastAsia="ar-SA"/>
              </w:rPr>
              <w:t>Пояснительная</w:t>
            </w:r>
          </w:p>
          <w:p w:rsidR="006D1A8F" w:rsidRDefault="006D1A8F">
            <w:pPr>
              <w:shd w:val="clear" w:color="auto" w:fill="FFFFFF"/>
              <w:suppressAutoHyphens/>
              <w:jc w:val="center"/>
              <w:rPr>
                <w:b/>
                <w:color w:val="000000"/>
                <w:lang w:eastAsia="ar-SA"/>
              </w:rPr>
            </w:pPr>
            <w:r>
              <w:rPr>
                <w:b/>
                <w:color w:val="000000"/>
                <w:lang w:eastAsia="ar-SA"/>
              </w:rPr>
              <w:t xml:space="preserve"> записка</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color w:val="000000"/>
                <w:lang w:eastAsia="ar-SA"/>
              </w:rPr>
            </w:pPr>
            <w:r>
              <w:rPr>
                <w:color w:val="000000"/>
                <w:lang w:eastAsia="ar-SA"/>
              </w:rPr>
              <w:t xml:space="preserve">-кому адресована программа: </w:t>
            </w:r>
          </w:p>
          <w:p w:rsidR="006D1A8F" w:rsidRDefault="006D1A8F">
            <w:pPr>
              <w:shd w:val="clear" w:color="auto" w:fill="FFFFFF"/>
              <w:suppressAutoHyphens/>
              <w:snapToGrid w:val="0"/>
              <w:ind w:right="41"/>
              <w:jc w:val="both"/>
              <w:rPr>
                <w:color w:val="000000"/>
                <w:lang w:eastAsia="ar-SA"/>
              </w:rPr>
            </w:pPr>
            <w:r>
              <w:rPr>
                <w:color w:val="000000"/>
                <w:lang w:eastAsia="ar-SA"/>
              </w:rPr>
              <w:t xml:space="preserve">тип (общеобразовательное)  и определение класса </w:t>
            </w:r>
            <w:proofErr w:type="gramStart"/>
            <w:r>
              <w:rPr>
                <w:color w:val="000000"/>
                <w:lang w:eastAsia="ar-SA"/>
              </w:rPr>
              <w:t>обучающихся</w:t>
            </w:r>
            <w:proofErr w:type="gramEnd"/>
            <w:r>
              <w:rPr>
                <w:color w:val="000000"/>
                <w:lang w:eastAsia="ar-SA"/>
              </w:rPr>
              <w:t>;</w:t>
            </w:r>
          </w:p>
          <w:p w:rsidR="006D1A8F" w:rsidRDefault="006D1A8F">
            <w:pPr>
              <w:shd w:val="clear" w:color="auto" w:fill="FFFFFF"/>
              <w:suppressAutoHyphens/>
              <w:ind w:left="172" w:right="41"/>
              <w:jc w:val="both"/>
              <w:rPr>
                <w:color w:val="000000"/>
                <w:lang w:eastAsia="ar-SA"/>
              </w:rPr>
            </w:pPr>
            <w:r>
              <w:rPr>
                <w:color w:val="000000"/>
                <w:lang w:eastAsia="ar-SA"/>
              </w:rPr>
              <w:t>-концепция (основная идея) программы;</w:t>
            </w:r>
          </w:p>
          <w:p w:rsidR="006D1A8F" w:rsidRDefault="006D1A8F">
            <w:pPr>
              <w:shd w:val="clear" w:color="auto" w:fill="FFFFFF"/>
              <w:suppressAutoHyphens/>
              <w:ind w:left="172"/>
              <w:jc w:val="both"/>
              <w:rPr>
                <w:color w:val="000000"/>
                <w:lang w:eastAsia="ar-SA"/>
              </w:rPr>
            </w:pPr>
            <w:r>
              <w:rPr>
                <w:color w:val="000000"/>
                <w:lang w:eastAsia="ar-SA"/>
              </w:rPr>
              <w:t>-обоснованность (актуальность, новизна, значимость);</w:t>
            </w:r>
          </w:p>
          <w:p w:rsidR="006D1A8F" w:rsidRDefault="006D1A8F">
            <w:pPr>
              <w:shd w:val="clear" w:color="auto" w:fill="FFFFFF"/>
              <w:suppressAutoHyphens/>
              <w:ind w:left="172"/>
              <w:jc w:val="both"/>
              <w:rPr>
                <w:color w:val="000000"/>
                <w:lang w:eastAsia="ar-SA"/>
              </w:rPr>
            </w:pPr>
            <w:r>
              <w:rPr>
                <w:color w:val="000000"/>
                <w:lang w:eastAsia="ar-SA"/>
              </w:rPr>
              <w:t>-указывается, в какую образовательную область входит данный учебный предмет,</w:t>
            </w:r>
            <w:r w:rsidR="003B7038">
              <w:rPr>
                <w:color w:val="000000"/>
                <w:lang w:eastAsia="ar-SA"/>
              </w:rPr>
              <w:t xml:space="preserve"> </w:t>
            </w:r>
            <w:r>
              <w:rPr>
                <w:color w:val="000000"/>
                <w:lang w:eastAsia="ar-SA"/>
              </w:rPr>
              <w:t xml:space="preserve">курс; </w:t>
            </w:r>
          </w:p>
          <w:p w:rsidR="006D1A8F" w:rsidRDefault="006D1A8F">
            <w:pPr>
              <w:shd w:val="clear" w:color="auto" w:fill="FFFFFF"/>
              <w:suppressAutoHyphens/>
              <w:ind w:left="172" w:right="41"/>
              <w:jc w:val="both"/>
              <w:rPr>
                <w:color w:val="000000"/>
                <w:lang w:eastAsia="ar-SA"/>
              </w:rPr>
            </w:pPr>
            <w:r>
              <w:rPr>
                <w:color w:val="000000"/>
                <w:lang w:eastAsia="ar-SA"/>
              </w:rPr>
              <w:t>-кратко формулируются цели учебного предмета, курс для каждой ступени обучения;</w:t>
            </w:r>
          </w:p>
          <w:p w:rsidR="006D1A8F" w:rsidRDefault="006D1A8F">
            <w:pPr>
              <w:shd w:val="clear" w:color="auto" w:fill="FFFFFF"/>
              <w:suppressAutoHyphens/>
              <w:ind w:left="172" w:right="41"/>
              <w:jc w:val="both"/>
              <w:rPr>
                <w:color w:val="000000"/>
                <w:lang w:eastAsia="ar-SA"/>
              </w:rPr>
            </w:pPr>
            <w:r>
              <w:rPr>
                <w:color w:val="000000"/>
                <w:lang w:eastAsia="ar-SA"/>
              </w:rPr>
              <w:t>-указание на место и роль курса в обучении;</w:t>
            </w:r>
          </w:p>
          <w:p w:rsidR="006D1A8F" w:rsidRDefault="006D1A8F">
            <w:pPr>
              <w:shd w:val="clear" w:color="auto" w:fill="FFFFFF"/>
              <w:suppressAutoHyphens/>
              <w:ind w:left="172" w:right="41"/>
              <w:jc w:val="both"/>
              <w:rPr>
                <w:color w:val="000000"/>
                <w:lang w:eastAsia="ar-SA"/>
              </w:rPr>
            </w:pPr>
            <w:r>
              <w:rPr>
                <w:color w:val="000000"/>
                <w:lang w:eastAsia="ar-SA"/>
              </w:rPr>
              <w:t>-цели, задачи;</w:t>
            </w:r>
          </w:p>
          <w:p w:rsidR="006D1A8F" w:rsidRDefault="006D1A8F">
            <w:pPr>
              <w:shd w:val="clear" w:color="auto" w:fill="FFFFFF"/>
              <w:suppressAutoHyphens/>
              <w:ind w:left="172" w:right="41"/>
              <w:jc w:val="both"/>
              <w:rPr>
                <w:color w:val="000000"/>
                <w:lang w:eastAsia="ar-SA"/>
              </w:rPr>
            </w:pPr>
            <w:r>
              <w:rPr>
                <w:color w:val="000000"/>
                <w:lang w:eastAsia="ar-SA"/>
              </w:rPr>
              <w:t>-сроки реализации программы;</w:t>
            </w:r>
          </w:p>
          <w:p w:rsidR="006D1A8F" w:rsidRDefault="006D1A8F">
            <w:pPr>
              <w:shd w:val="clear" w:color="auto" w:fill="FFFFFF"/>
              <w:suppressAutoHyphens/>
              <w:ind w:left="172" w:right="41"/>
              <w:jc w:val="both"/>
              <w:rPr>
                <w:color w:val="000000"/>
                <w:lang w:eastAsia="ar-SA"/>
              </w:rPr>
            </w:pPr>
            <w:r>
              <w:rPr>
                <w:color w:val="000000"/>
                <w:lang w:eastAsia="ar-SA"/>
              </w:rPr>
              <w:t>-основные принципы отбора материала и краткое пояснение логики структуры программы, включая раскрытие связей основного и дополнительного образова</w:t>
            </w:r>
            <w:r>
              <w:rPr>
                <w:color w:val="000000"/>
                <w:lang w:eastAsia="ar-SA"/>
              </w:rPr>
              <w:softHyphen/>
              <w:t>ния по данному предмету (при наличии таковых);</w:t>
            </w:r>
          </w:p>
          <w:p w:rsidR="006D1A8F" w:rsidRDefault="006D1A8F">
            <w:pPr>
              <w:shd w:val="clear" w:color="auto" w:fill="FFFFFF"/>
              <w:suppressAutoHyphens/>
              <w:ind w:left="172" w:right="41"/>
              <w:jc w:val="both"/>
              <w:rPr>
                <w:color w:val="000000"/>
                <w:lang w:eastAsia="ar-SA"/>
              </w:rPr>
            </w:pPr>
            <w:r>
              <w:rPr>
                <w:color w:val="000000"/>
                <w:lang w:eastAsia="ar-SA"/>
              </w:rPr>
              <w:t>-общая характеристика учебного процесса: методы, формы обучения и режим занятий;</w:t>
            </w:r>
          </w:p>
          <w:p w:rsidR="006D1A8F" w:rsidRDefault="006D1A8F">
            <w:pPr>
              <w:shd w:val="clear" w:color="auto" w:fill="FFFFFF"/>
              <w:suppressAutoHyphens/>
              <w:ind w:left="172" w:right="41"/>
              <w:jc w:val="both"/>
              <w:rPr>
                <w:color w:val="000000"/>
                <w:lang w:eastAsia="ar-SA"/>
              </w:rPr>
            </w:pPr>
            <w:r>
              <w:rPr>
                <w:color w:val="000000"/>
                <w:lang w:eastAsia="ar-SA"/>
              </w:rPr>
              <w:t>-логические связи данного предмета с остальны</w:t>
            </w:r>
            <w:r>
              <w:rPr>
                <w:color w:val="000000"/>
                <w:lang w:eastAsia="ar-SA"/>
              </w:rPr>
              <w:softHyphen/>
              <w:t>ми предметами (разделами) учебного (образовательного) плана;</w:t>
            </w:r>
          </w:p>
          <w:p w:rsidR="006D1A8F" w:rsidRDefault="006D1A8F">
            <w:pPr>
              <w:shd w:val="clear" w:color="auto" w:fill="FFFFFF"/>
              <w:suppressAutoHyphens/>
              <w:ind w:left="172" w:right="41"/>
              <w:jc w:val="both"/>
              <w:rPr>
                <w:color w:val="000000"/>
                <w:lang w:eastAsia="ar-SA"/>
              </w:rPr>
            </w:pPr>
            <w:r>
              <w:rPr>
                <w:color w:val="000000"/>
                <w:lang w:eastAsia="ar-SA"/>
              </w:rPr>
              <w:t>-предполагаемые результаты;</w:t>
            </w:r>
          </w:p>
          <w:p w:rsidR="006D1A8F" w:rsidRDefault="006D1A8F">
            <w:pPr>
              <w:shd w:val="clear" w:color="auto" w:fill="FFFFFF"/>
              <w:suppressAutoHyphens/>
              <w:ind w:left="172" w:right="41"/>
              <w:jc w:val="both"/>
              <w:rPr>
                <w:color w:val="000000"/>
                <w:lang w:eastAsia="ar-SA"/>
              </w:rPr>
            </w:pPr>
            <w:r>
              <w:rPr>
                <w:color w:val="000000"/>
                <w:lang w:eastAsia="ar-SA"/>
              </w:rPr>
              <w:t>-система оценки достижений учащихся;</w:t>
            </w:r>
          </w:p>
          <w:p w:rsidR="006D1A8F" w:rsidRDefault="006D1A8F">
            <w:pPr>
              <w:shd w:val="clear" w:color="auto" w:fill="FFFFFF"/>
              <w:suppressAutoHyphens/>
              <w:ind w:left="172"/>
              <w:jc w:val="both"/>
              <w:rPr>
                <w:color w:val="000000"/>
                <w:lang w:eastAsia="ar-SA"/>
              </w:rPr>
            </w:pPr>
            <w:r>
              <w:rPr>
                <w:color w:val="000000"/>
                <w:lang w:eastAsia="ar-SA"/>
              </w:rPr>
              <w:t>-инструментарий для оценивания результатов;</w:t>
            </w:r>
          </w:p>
          <w:p w:rsidR="006D1A8F" w:rsidRDefault="006D1A8F">
            <w:pPr>
              <w:shd w:val="clear" w:color="auto" w:fill="FFFFFF"/>
              <w:suppressAutoHyphens/>
              <w:ind w:left="172" w:right="41"/>
              <w:jc w:val="both"/>
              <w:rPr>
                <w:color w:val="000000"/>
                <w:lang w:eastAsia="ar-SA"/>
              </w:rPr>
            </w:pPr>
            <w:r>
              <w:rPr>
                <w:color w:val="000000"/>
                <w:lang w:eastAsia="ar-SA"/>
              </w:rPr>
              <w:t>-приводится используемая в тексте программы система условных обозначений.</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color w:val="000000"/>
                <w:lang w:eastAsia="ar-SA"/>
              </w:rPr>
            </w:pPr>
            <w:r>
              <w:rPr>
                <w:b/>
                <w:color w:val="000000"/>
                <w:lang w:eastAsia="ar-SA"/>
              </w:rPr>
              <w:t>Учебно-тематический план</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color w:val="000000"/>
                <w:lang w:eastAsia="ar-SA"/>
              </w:rPr>
            </w:pPr>
            <w:r>
              <w:rPr>
                <w:color w:val="000000"/>
                <w:lang w:eastAsia="ar-SA"/>
              </w:rPr>
              <w:t>-перечень разделов, тем последовательность их изучения;</w:t>
            </w:r>
          </w:p>
          <w:p w:rsidR="006D1A8F" w:rsidRDefault="006D1A8F">
            <w:pPr>
              <w:shd w:val="clear" w:color="auto" w:fill="FFFFFF"/>
              <w:suppressAutoHyphens/>
              <w:ind w:left="172" w:right="41"/>
              <w:jc w:val="both"/>
              <w:rPr>
                <w:color w:val="000000"/>
                <w:lang w:eastAsia="ar-SA"/>
              </w:rPr>
            </w:pPr>
            <w:r>
              <w:rPr>
                <w:color w:val="000000"/>
                <w:lang w:eastAsia="ar-SA"/>
              </w:rPr>
              <w:t>-количество часов на изучение каждого раздела и каждой темы;</w:t>
            </w:r>
          </w:p>
          <w:p w:rsidR="006D1A8F" w:rsidRDefault="006D1A8F">
            <w:pPr>
              <w:shd w:val="clear" w:color="auto" w:fill="FFFFFF"/>
              <w:suppressAutoHyphens/>
              <w:ind w:left="172" w:right="41"/>
              <w:jc w:val="both"/>
              <w:rPr>
                <w:color w:val="000000"/>
                <w:lang w:eastAsia="ar-SA"/>
              </w:rPr>
            </w:pPr>
            <w:r>
              <w:rPr>
                <w:color w:val="000000"/>
                <w:lang w:eastAsia="ar-SA"/>
              </w:rPr>
              <w:t>-вид занятий (</w:t>
            </w:r>
            <w:proofErr w:type="gramStart"/>
            <w:r>
              <w:rPr>
                <w:color w:val="000000"/>
                <w:lang w:eastAsia="ar-SA"/>
              </w:rPr>
              <w:t>теоретические</w:t>
            </w:r>
            <w:proofErr w:type="gramEnd"/>
            <w:r>
              <w:rPr>
                <w:color w:val="000000"/>
                <w:lang w:eastAsia="ar-SA"/>
              </w:rPr>
              <w:t xml:space="preserve"> или практические, количество часов);</w:t>
            </w:r>
          </w:p>
          <w:p w:rsidR="006D1A8F" w:rsidRDefault="006D1A8F">
            <w:pPr>
              <w:shd w:val="clear" w:color="auto" w:fill="FFFFFF"/>
              <w:suppressAutoHyphens/>
              <w:ind w:left="172" w:right="41"/>
              <w:jc w:val="both"/>
              <w:rPr>
                <w:color w:val="000000"/>
                <w:lang w:eastAsia="ar-SA"/>
              </w:rPr>
            </w:pPr>
            <w:r>
              <w:rPr>
                <w:color w:val="000000"/>
                <w:lang w:eastAsia="ar-SA"/>
              </w:rPr>
              <w:lastRenderedPageBreak/>
              <w:t>-деление на виды деятельности и формы;</w:t>
            </w:r>
          </w:p>
          <w:p w:rsidR="006D1A8F" w:rsidRDefault="006D1A8F">
            <w:pPr>
              <w:shd w:val="clear" w:color="auto" w:fill="FFFFFF"/>
              <w:suppressAutoHyphens/>
              <w:ind w:left="172" w:right="41"/>
              <w:jc w:val="both"/>
              <w:rPr>
                <w:color w:val="000000"/>
                <w:lang w:eastAsia="ar-SA"/>
              </w:rPr>
            </w:pPr>
            <w:r>
              <w:rPr>
                <w:color w:val="000000"/>
                <w:lang w:eastAsia="ar-SA"/>
              </w:rPr>
              <w:t xml:space="preserve">-формы и методы контроля;  </w:t>
            </w:r>
            <w:proofErr w:type="gramStart"/>
            <w:r>
              <w:rPr>
                <w:color w:val="000000"/>
                <w:lang w:eastAsia="ar-SA"/>
              </w:rPr>
              <w:t>-д</w:t>
            </w:r>
            <w:proofErr w:type="gramEnd"/>
            <w:r>
              <w:rPr>
                <w:color w:val="000000"/>
                <w:lang w:eastAsia="ar-SA"/>
              </w:rPr>
              <w:t>р.</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lang w:eastAsia="ar-SA"/>
              </w:rPr>
            </w:pPr>
            <w:r>
              <w:rPr>
                <w:b/>
                <w:lang w:eastAsia="ar-SA"/>
              </w:rPr>
              <w:lastRenderedPageBreak/>
              <w:t>Содержание тем учебного курса</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jc w:val="both"/>
              <w:rPr>
                <w:color w:val="000000"/>
                <w:lang w:eastAsia="ar-SA"/>
              </w:rPr>
            </w:pPr>
            <w:r>
              <w:rPr>
                <w:color w:val="000000"/>
                <w:lang w:eastAsia="ar-SA"/>
              </w:rPr>
              <w:t>-перечень и название раздела и тем курса;</w:t>
            </w:r>
          </w:p>
          <w:p w:rsidR="006D1A8F" w:rsidRDefault="006D1A8F">
            <w:pPr>
              <w:shd w:val="clear" w:color="auto" w:fill="FFFFFF"/>
              <w:suppressAutoHyphens/>
              <w:ind w:left="172"/>
              <w:jc w:val="both"/>
              <w:rPr>
                <w:color w:val="000000"/>
                <w:lang w:eastAsia="ar-SA"/>
              </w:rPr>
            </w:pPr>
            <w:r>
              <w:rPr>
                <w:color w:val="000000"/>
                <w:lang w:eastAsia="ar-SA"/>
              </w:rPr>
              <w:t>-необходимое количество часов для изучения раздела, темы;</w:t>
            </w:r>
          </w:p>
          <w:p w:rsidR="006D1A8F" w:rsidRDefault="006D1A8F">
            <w:pPr>
              <w:shd w:val="clear" w:color="auto" w:fill="FFFFFF"/>
              <w:suppressAutoHyphens/>
              <w:ind w:left="172"/>
              <w:jc w:val="both"/>
              <w:rPr>
                <w:color w:val="000000"/>
                <w:lang w:eastAsia="ar-SA"/>
              </w:rPr>
            </w:pPr>
            <w:r>
              <w:rPr>
                <w:color w:val="000000"/>
                <w:lang w:eastAsia="ar-SA"/>
              </w:rPr>
              <w:t xml:space="preserve">-содержание учебной темы: </w:t>
            </w:r>
          </w:p>
          <w:p w:rsidR="006D1A8F" w:rsidRDefault="006D1A8F">
            <w:pPr>
              <w:shd w:val="clear" w:color="auto" w:fill="FFFFFF"/>
              <w:suppressAutoHyphens/>
              <w:ind w:left="172"/>
              <w:jc w:val="both"/>
              <w:rPr>
                <w:color w:val="000000"/>
                <w:lang w:eastAsia="ar-SA"/>
              </w:rPr>
            </w:pPr>
            <w:r>
              <w:rPr>
                <w:color w:val="000000"/>
                <w:lang w:eastAsia="ar-SA"/>
              </w:rPr>
              <w:t xml:space="preserve">-основные изучаемые вопросы; </w:t>
            </w:r>
          </w:p>
          <w:p w:rsidR="006D1A8F" w:rsidRDefault="006D1A8F">
            <w:pPr>
              <w:shd w:val="clear" w:color="auto" w:fill="FFFFFF"/>
              <w:suppressAutoHyphens/>
              <w:ind w:left="172"/>
              <w:jc w:val="both"/>
              <w:rPr>
                <w:color w:val="000000"/>
                <w:lang w:eastAsia="ar-SA"/>
              </w:rPr>
            </w:pPr>
            <w:r>
              <w:rPr>
                <w:color w:val="000000"/>
                <w:lang w:eastAsia="ar-SA"/>
              </w:rPr>
              <w:t>-практические и лабораторные работы, творческие и практические задания, экскурсии и другие формы занятий, используемые при обучении;</w:t>
            </w:r>
          </w:p>
          <w:p w:rsidR="006D1A8F" w:rsidRDefault="006D1A8F">
            <w:pPr>
              <w:shd w:val="clear" w:color="auto" w:fill="FFFFFF"/>
              <w:suppressAutoHyphens/>
              <w:ind w:left="172"/>
              <w:jc w:val="both"/>
              <w:rPr>
                <w:color w:val="000000"/>
                <w:lang w:eastAsia="ar-SA"/>
              </w:rPr>
            </w:pPr>
            <w:r>
              <w:rPr>
                <w:color w:val="000000"/>
                <w:lang w:eastAsia="ar-SA"/>
              </w:rPr>
              <w:t xml:space="preserve">-требования к знаниям и умениям </w:t>
            </w:r>
            <w:proofErr w:type="gramStart"/>
            <w:r>
              <w:rPr>
                <w:color w:val="000000"/>
                <w:lang w:eastAsia="ar-SA"/>
              </w:rPr>
              <w:t>обучающихся</w:t>
            </w:r>
            <w:proofErr w:type="gramEnd"/>
            <w:r>
              <w:rPr>
                <w:color w:val="000000"/>
                <w:lang w:eastAsia="ar-SA"/>
              </w:rPr>
              <w:t>;</w:t>
            </w:r>
          </w:p>
          <w:p w:rsidR="006D1A8F" w:rsidRDefault="006D1A8F">
            <w:pPr>
              <w:shd w:val="clear" w:color="auto" w:fill="FFFFFF"/>
              <w:suppressAutoHyphens/>
              <w:ind w:left="172"/>
              <w:jc w:val="both"/>
              <w:rPr>
                <w:color w:val="000000"/>
                <w:lang w:eastAsia="ar-SA"/>
              </w:rPr>
            </w:pPr>
            <w:r>
              <w:rPr>
                <w:color w:val="000000"/>
                <w:lang w:eastAsia="ar-SA"/>
              </w:rPr>
              <w:t>-формы и вопросы контроля;</w:t>
            </w:r>
          </w:p>
          <w:p w:rsidR="006D1A8F" w:rsidRDefault="006D1A8F">
            <w:pPr>
              <w:shd w:val="clear" w:color="auto" w:fill="FFFFFF"/>
              <w:suppressAutoHyphens/>
              <w:ind w:left="172"/>
              <w:jc w:val="both"/>
              <w:rPr>
                <w:color w:val="000000"/>
                <w:lang w:eastAsia="ar-SA"/>
              </w:rPr>
            </w:pPr>
            <w:r>
              <w:rPr>
                <w:color w:val="000000"/>
                <w:lang w:eastAsia="ar-SA"/>
              </w:rPr>
              <w:t>-возможные виды самостоятельной работы учащихся.</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lang w:eastAsia="ar-SA"/>
              </w:rPr>
            </w:pPr>
            <w:r>
              <w:rPr>
                <w:b/>
                <w:lang w:eastAsia="ar-SA"/>
              </w:rPr>
              <w:t>Требования к уровню подготовки учащихся, обучающихся по данной программе</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color w:val="000000"/>
                <w:lang w:eastAsia="ar-SA"/>
              </w:rPr>
            </w:pPr>
            <w:r>
              <w:rPr>
                <w:color w:val="000000"/>
                <w:lang w:eastAsia="ar-SA"/>
              </w:rPr>
              <w:t>-знаниям;</w:t>
            </w:r>
          </w:p>
          <w:p w:rsidR="006D1A8F" w:rsidRDefault="006D1A8F">
            <w:pPr>
              <w:shd w:val="clear" w:color="auto" w:fill="FFFFFF"/>
              <w:suppressAutoHyphens/>
              <w:ind w:left="172" w:right="41"/>
              <w:jc w:val="both"/>
              <w:rPr>
                <w:color w:val="000000"/>
                <w:lang w:eastAsia="ar-SA"/>
              </w:rPr>
            </w:pPr>
            <w:r>
              <w:rPr>
                <w:color w:val="000000"/>
                <w:lang w:eastAsia="ar-SA"/>
              </w:rPr>
              <w:t>-умениям;</w:t>
            </w:r>
          </w:p>
          <w:p w:rsidR="006D1A8F" w:rsidRDefault="006D1A8F">
            <w:pPr>
              <w:shd w:val="clear" w:color="auto" w:fill="FFFFFF"/>
              <w:suppressAutoHyphens/>
              <w:ind w:left="172" w:right="41"/>
              <w:jc w:val="both"/>
              <w:rPr>
                <w:color w:val="000000"/>
                <w:lang w:eastAsia="ar-SA"/>
              </w:rPr>
            </w:pPr>
            <w:r>
              <w:rPr>
                <w:color w:val="000000"/>
                <w:lang w:eastAsia="ar-SA"/>
              </w:rPr>
              <w:t>-компетенциям.</w:t>
            </w:r>
          </w:p>
          <w:p w:rsidR="006D1A8F" w:rsidRDefault="006D1A8F">
            <w:pPr>
              <w:shd w:val="clear" w:color="auto" w:fill="FFFFFF"/>
              <w:suppressAutoHyphens/>
              <w:ind w:left="172" w:right="41"/>
              <w:jc w:val="both"/>
              <w:rPr>
                <w:color w:val="000000"/>
                <w:lang w:eastAsia="ar-SA"/>
              </w:rPr>
            </w:pPr>
            <w:r>
              <w:rPr>
                <w:color w:val="000000"/>
                <w:lang w:eastAsia="ar-SA"/>
              </w:rPr>
              <w:t>Конкретизируются формы контроля знаний обучающихся.</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lang w:eastAsia="ar-SA"/>
              </w:rPr>
            </w:pPr>
            <w:r>
              <w:rPr>
                <w:b/>
                <w:lang w:eastAsia="ar-SA"/>
              </w:rPr>
              <w:t>Перечень учебно-методического обеспечения</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lang w:eastAsia="ar-SA"/>
              </w:rPr>
            </w:pPr>
            <w:r>
              <w:rPr>
                <w:lang w:eastAsia="ar-SA"/>
              </w:rPr>
              <w:t>-методические и учебные пособия;</w:t>
            </w:r>
          </w:p>
          <w:p w:rsidR="006D1A8F" w:rsidRDefault="006D1A8F">
            <w:pPr>
              <w:shd w:val="clear" w:color="auto" w:fill="FFFFFF"/>
              <w:suppressAutoHyphens/>
              <w:ind w:left="172" w:right="41"/>
              <w:jc w:val="both"/>
              <w:rPr>
                <w:lang w:eastAsia="ar-SA"/>
              </w:rPr>
            </w:pPr>
            <w:r>
              <w:rPr>
                <w:lang w:eastAsia="ar-SA"/>
              </w:rPr>
              <w:t>-оборудование и приборы;</w:t>
            </w:r>
          </w:p>
          <w:p w:rsidR="006D1A8F" w:rsidRDefault="006D1A8F">
            <w:pPr>
              <w:shd w:val="clear" w:color="auto" w:fill="FFFFFF"/>
              <w:suppressAutoHyphens/>
              <w:ind w:left="172" w:right="41"/>
              <w:jc w:val="both"/>
              <w:rPr>
                <w:lang w:eastAsia="ar-SA"/>
              </w:rPr>
            </w:pPr>
            <w:r>
              <w:rPr>
                <w:lang w:eastAsia="ar-SA"/>
              </w:rPr>
              <w:t>-дидактический материал;</w:t>
            </w:r>
          </w:p>
          <w:p w:rsidR="006D1A8F" w:rsidRDefault="006D1A8F">
            <w:pPr>
              <w:shd w:val="clear" w:color="auto" w:fill="FFFFFF"/>
              <w:suppressAutoHyphens/>
              <w:ind w:left="172" w:right="41"/>
              <w:jc w:val="both"/>
              <w:rPr>
                <w:lang w:eastAsia="ar-SA"/>
              </w:rPr>
            </w:pPr>
            <w:r>
              <w:rPr>
                <w:lang w:eastAsia="ar-SA"/>
              </w:rPr>
              <w:t>-др.</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uppressAutoHyphens/>
              <w:snapToGrid w:val="0"/>
              <w:ind w:firstLine="40"/>
              <w:jc w:val="center"/>
              <w:rPr>
                <w:b/>
                <w:lang w:eastAsia="ar-SA"/>
              </w:rPr>
            </w:pPr>
            <w:r>
              <w:rPr>
                <w:b/>
                <w:lang w:eastAsia="ar-SA"/>
              </w:rPr>
              <w:t>Список литературы (основной и дополнительной).</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color w:val="000000"/>
                <w:lang w:eastAsia="ar-SA"/>
              </w:rPr>
            </w:pPr>
            <w:r>
              <w:rPr>
                <w:color w:val="000000"/>
                <w:lang w:eastAsia="ar-SA"/>
              </w:rPr>
              <w:t>-литература, использованная при подготовке программы;</w:t>
            </w:r>
          </w:p>
          <w:p w:rsidR="006D1A8F" w:rsidRDefault="006D1A8F">
            <w:pPr>
              <w:shd w:val="clear" w:color="auto" w:fill="FFFFFF"/>
              <w:suppressAutoHyphens/>
              <w:ind w:left="172" w:right="41"/>
              <w:jc w:val="both"/>
              <w:rPr>
                <w:color w:val="000000"/>
                <w:lang w:eastAsia="ar-SA"/>
              </w:rPr>
            </w:pPr>
            <w:r>
              <w:rPr>
                <w:color w:val="000000"/>
                <w:lang w:eastAsia="ar-SA"/>
              </w:rPr>
              <w:t>-литература, рекомендованная для учащихся;</w:t>
            </w:r>
          </w:p>
          <w:p w:rsidR="006D1A8F" w:rsidRDefault="006D1A8F">
            <w:pPr>
              <w:shd w:val="clear" w:color="auto" w:fill="FFFFFF"/>
              <w:suppressAutoHyphens/>
              <w:ind w:left="172" w:right="41"/>
              <w:jc w:val="both"/>
              <w:rPr>
                <w:color w:val="000000"/>
                <w:lang w:eastAsia="ar-SA"/>
              </w:rPr>
            </w:pPr>
            <w:r>
              <w:rPr>
                <w:color w:val="000000"/>
                <w:lang w:eastAsia="ar-SA"/>
              </w:rPr>
              <w:t>-образовательные диски.</w:t>
            </w:r>
          </w:p>
        </w:tc>
      </w:tr>
      <w:tr w:rsidR="006D1A8F" w:rsidTr="006D1A8F">
        <w:tc>
          <w:tcPr>
            <w:tcW w:w="2340" w:type="dxa"/>
            <w:tcBorders>
              <w:top w:val="single" w:sz="4" w:space="0" w:color="000000"/>
              <w:left w:val="single" w:sz="4" w:space="0" w:color="000000"/>
              <w:bottom w:val="single" w:sz="4" w:space="0" w:color="000000"/>
              <w:right w:val="nil"/>
            </w:tcBorders>
            <w:hideMark/>
          </w:tcPr>
          <w:p w:rsidR="006D1A8F" w:rsidRDefault="006D1A8F">
            <w:pPr>
              <w:shd w:val="clear" w:color="auto" w:fill="FFFFFF"/>
              <w:suppressAutoHyphens/>
              <w:snapToGrid w:val="0"/>
              <w:jc w:val="center"/>
              <w:rPr>
                <w:b/>
                <w:lang w:eastAsia="ar-SA"/>
              </w:rPr>
            </w:pPr>
            <w:r>
              <w:rPr>
                <w:b/>
                <w:lang w:eastAsia="ar-SA"/>
              </w:rPr>
              <w:t>Приложения к программе</w:t>
            </w:r>
          </w:p>
        </w:tc>
        <w:tc>
          <w:tcPr>
            <w:tcW w:w="7656" w:type="dxa"/>
            <w:tcBorders>
              <w:top w:val="single" w:sz="4" w:space="0" w:color="000000"/>
              <w:left w:val="single" w:sz="4" w:space="0" w:color="000000"/>
              <w:bottom w:val="single" w:sz="4" w:space="0" w:color="000000"/>
              <w:right w:val="single" w:sz="4" w:space="0" w:color="000000"/>
            </w:tcBorders>
            <w:hideMark/>
          </w:tcPr>
          <w:p w:rsidR="006D1A8F" w:rsidRDefault="006D1A8F">
            <w:pPr>
              <w:shd w:val="clear" w:color="auto" w:fill="FFFFFF"/>
              <w:suppressAutoHyphens/>
              <w:snapToGrid w:val="0"/>
              <w:ind w:left="172" w:right="41"/>
              <w:jc w:val="both"/>
              <w:rPr>
                <w:color w:val="000000"/>
                <w:lang w:eastAsia="ar-SA"/>
              </w:rPr>
            </w:pPr>
            <w:r>
              <w:rPr>
                <w:color w:val="000000"/>
                <w:lang w:eastAsia="ar-SA"/>
              </w:rPr>
              <w:t>-основные понятия курса;</w:t>
            </w:r>
          </w:p>
          <w:p w:rsidR="006D1A8F" w:rsidRDefault="006D1A8F">
            <w:pPr>
              <w:shd w:val="clear" w:color="auto" w:fill="FFFFFF"/>
              <w:suppressAutoHyphens/>
              <w:ind w:left="172" w:right="41"/>
              <w:jc w:val="both"/>
              <w:rPr>
                <w:color w:val="000000"/>
                <w:lang w:eastAsia="ar-SA"/>
              </w:rPr>
            </w:pPr>
            <w:r>
              <w:rPr>
                <w:color w:val="000000"/>
                <w:lang w:eastAsia="ar-SA"/>
              </w:rPr>
              <w:t>-списки тем рефератов;</w:t>
            </w:r>
          </w:p>
          <w:p w:rsidR="006D1A8F" w:rsidRDefault="006D1A8F">
            <w:pPr>
              <w:shd w:val="clear" w:color="auto" w:fill="FFFFFF"/>
              <w:suppressAutoHyphens/>
              <w:ind w:left="172" w:right="41"/>
              <w:jc w:val="both"/>
              <w:rPr>
                <w:color w:val="000000"/>
                <w:lang w:eastAsia="ar-SA"/>
              </w:rPr>
            </w:pPr>
            <w:r>
              <w:rPr>
                <w:color w:val="000000"/>
                <w:lang w:eastAsia="ar-SA"/>
              </w:rPr>
              <w:t>-темы проектов;</w:t>
            </w:r>
          </w:p>
          <w:p w:rsidR="006D1A8F" w:rsidRDefault="006D1A8F">
            <w:pPr>
              <w:shd w:val="clear" w:color="auto" w:fill="FFFFFF"/>
              <w:suppressAutoHyphens/>
              <w:ind w:left="172" w:right="41"/>
              <w:jc w:val="both"/>
              <w:rPr>
                <w:color w:val="000000"/>
                <w:lang w:eastAsia="ar-SA"/>
              </w:rPr>
            </w:pPr>
            <w:r>
              <w:rPr>
                <w:color w:val="000000"/>
                <w:lang w:eastAsia="ar-SA"/>
              </w:rPr>
              <w:t>-темы курсовых и творческих работ;</w:t>
            </w:r>
          </w:p>
          <w:p w:rsidR="006D1A8F" w:rsidRDefault="006D1A8F">
            <w:pPr>
              <w:shd w:val="clear" w:color="auto" w:fill="FFFFFF"/>
              <w:suppressAutoHyphens/>
              <w:ind w:left="172" w:right="41"/>
              <w:jc w:val="both"/>
              <w:rPr>
                <w:color w:val="000000"/>
                <w:lang w:eastAsia="ar-SA"/>
              </w:rPr>
            </w:pPr>
            <w:r>
              <w:rPr>
                <w:color w:val="000000"/>
                <w:lang w:eastAsia="ar-SA"/>
              </w:rPr>
              <w:t>-примеры работ и т.п.;</w:t>
            </w:r>
          </w:p>
          <w:p w:rsidR="006D1A8F" w:rsidRDefault="006D1A8F">
            <w:pPr>
              <w:shd w:val="clear" w:color="auto" w:fill="FFFFFF"/>
              <w:suppressAutoHyphens/>
              <w:ind w:left="172" w:right="41"/>
              <w:jc w:val="both"/>
              <w:rPr>
                <w:color w:val="000000"/>
                <w:lang w:eastAsia="ar-SA"/>
              </w:rPr>
            </w:pPr>
            <w:r>
              <w:rPr>
                <w:color w:val="000000"/>
                <w:lang w:eastAsia="ar-SA"/>
              </w:rPr>
              <w:t>-методические рекомендации.</w:t>
            </w:r>
          </w:p>
        </w:tc>
      </w:tr>
    </w:tbl>
    <w:p w:rsidR="006D1A8F" w:rsidRDefault="006D1A8F" w:rsidP="006D1A8F">
      <w:pPr>
        <w:pStyle w:val="Style4"/>
        <w:widowControl/>
        <w:tabs>
          <w:tab w:val="left" w:pos="1134"/>
        </w:tabs>
        <w:spacing w:line="240" w:lineRule="auto"/>
        <w:rPr>
          <w:rStyle w:val="FontStyle43"/>
          <w:sz w:val="28"/>
          <w:szCs w:val="28"/>
        </w:rPr>
      </w:pPr>
    </w:p>
    <w:p w:rsidR="006D1A8F" w:rsidRDefault="006D1A8F" w:rsidP="006D1A8F">
      <w:pPr>
        <w:ind w:firstLine="709"/>
        <w:jc w:val="both"/>
      </w:pPr>
    </w:p>
    <w:p w:rsidR="006D1A8F" w:rsidRDefault="006D1A8F" w:rsidP="006D1A8F">
      <w:pPr>
        <w:pStyle w:val="Style3"/>
        <w:widowControl/>
        <w:numPr>
          <w:ilvl w:val="0"/>
          <w:numId w:val="1"/>
        </w:numPr>
        <w:jc w:val="center"/>
        <w:rPr>
          <w:rStyle w:val="FontStyle42"/>
          <w:sz w:val="28"/>
          <w:szCs w:val="28"/>
        </w:rPr>
      </w:pPr>
      <w:r>
        <w:rPr>
          <w:rStyle w:val="FontStyle42"/>
          <w:sz w:val="28"/>
          <w:szCs w:val="28"/>
        </w:rPr>
        <w:t>Оформление рабочей программы</w:t>
      </w:r>
    </w:p>
    <w:p w:rsidR="006D1A8F" w:rsidRDefault="006D1A8F" w:rsidP="006D1A8F">
      <w:pPr>
        <w:pStyle w:val="Style3"/>
        <w:widowControl/>
        <w:ind w:left="360"/>
        <w:jc w:val="center"/>
        <w:rPr>
          <w:rStyle w:val="FontStyle42"/>
          <w:b w:val="0"/>
          <w:sz w:val="28"/>
          <w:szCs w:val="28"/>
        </w:rPr>
      </w:pPr>
    </w:p>
    <w:p w:rsidR="006D1A8F" w:rsidRDefault="006D1A8F" w:rsidP="006D1A8F">
      <w:pPr>
        <w:pStyle w:val="Style4"/>
        <w:widowControl/>
        <w:numPr>
          <w:ilvl w:val="0"/>
          <w:numId w:val="10"/>
        </w:numPr>
        <w:tabs>
          <w:tab w:val="left" w:pos="821"/>
        </w:tabs>
        <w:spacing w:line="240" w:lineRule="auto"/>
        <w:ind w:firstLine="709"/>
        <w:rPr>
          <w:rStyle w:val="FontStyle43"/>
          <w:sz w:val="28"/>
          <w:szCs w:val="28"/>
        </w:rPr>
      </w:pPr>
      <w:r>
        <w:rPr>
          <w:rStyle w:val="FontStyle43"/>
          <w:sz w:val="28"/>
          <w:szCs w:val="28"/>
        </w:rPr>
        <w:t xml:space="preserve">Текст набирается в редакторе </w:t>
      </w:r>
      <w:r>
        <w:rPr>
          <w:rStyle w:val="FontStyle43"/>
          <w:sz w:val="28"/>
          <w:szCs w:val="28"/>
          <w:lang w:val="en-US"/>
        </w:rPr>
        <w:t>Word</w:t>
      </w:r>
      <w:r w:rsidRPr="006D1A8F">
        <w:rPr>
          <w:rStyle w:val="FontStyle43"/>
          <w:sz w:val="28"/>
          <w:szCs w:val="28"/>
        </w:rPr>
        <w:t xml:space="preserve"> </w:t>
      </w:r>
      <w:r>
        <w:rPr>
          <w:rStyle w:val="FontStyle43"/>
          <w:sz w:val="28"/>
          <w:szCs w:val="28"/>
          <w:lang w:val="en-US"/>
        </w:rPr>
        <w:t>Windows</w:t>
      </w:r>
      <w:r>
        <w:rPr>
          <w:rStyle w:val="FontStyle43"/>
          <w:sz w:val="28"/>
          <w:szCs w:val="28"/>
        </w:rPr>
        <w:t xml:space="preserve"> шрифтом </w:t>
      </w:r>
      <w:r>
        <w:rPr>
          <w:rStyle w:val="FontStyle43"/>
          <w:sz w:val="28"/>
          <w:szCs w:val="28"/>
          <w:lang w:val="en-US"/>
        </w:rPr>
        <w:t>Times</w:t>
      </w:r>
      <w:r w:rsidRPr="006D1A8F">
        <w:rPr>
          <w:rStyle w:val="FontStyle43"/>
          <w:sz w:val="28"/>
          <w:szCs w:val="28"/>
        </w:rPr>
        <w:t xml:space="preserve"> </w:t>
      </w:r>
      <w:r>
        <w:rPr>
          <w:rStyle w:val="FontStyle43"/>
          <w:sz w:val="28"/>
          <w:szCs w:val="28"/>
          <w:lang w:val="en-US"/>
        </w:rPr>
        <w:t>New</w:t>
      </w:r>
      <w:r w:rsidRPr="006D1A8F">
        <w:rPr>
          <w:rStyle w:val="FontStyle43"/>
          <w:sz w:val="28"/>
          <w:szCs w:val="28"/>
        </w:rPr>
        <w:t xml:space="preserve"> </w:t>
      </w:r>
      <w:r>
        <w:rPr>
          <w:rStyle w:val="FontStyle43"/>
          <w:sz w:val="28"/>
          <w:szCs w:val="28"/>
          <w:lang w:val="en-US"/>
        </w:rPr>
        <w:t>Roman</w:t>
      </w:r>
      <w:r>
        <w:rPr>
          <w:rStyle w:val="FontStyle43"/>
          <w:sz w:val="28"/>
          <w:szCs w:val="28"/>
        </w:rPr>
        <w:t xml:space="preserve">, кегль 12-14, межстрочный интервал одинарный, переносы в тексте не ставятся, выравнивание по ширине, абзац </w:t>
      </w:r>
      <w:smartTag w:uri="urn:schemas-microsoft-com:office:smarttags" w:element="metricconverter">
        <w:smartTagPr>
          <w:attr w:name="ProductID" w:val="1,25 см"/>
        </w:smartTagPr>
        <w:r>
          <w:rPr>
            <w:rStyle w:val="FontStyle43"/>
            <w:sz w:val="28"/>
            <w:szCs w:val="28"/>
          </w:rPr>
          <w:t>1,25 см</w:t>
        </w:r>
      </w:smartTag>
      <w:r>
        <w:rPr>
          <w:rStyle w:val="FontStyle43"/>
          <w:sz w:val="28"/>
          <w:szCs w:val="28"/>
        </w:rPr>
        <w:t xml:space="preserve">, поля со всех сторон </w:t>
      </w:r>
      <w:smartTag w:uri="urn:schemas-microsoft-com:office:smarttags" w:element="metricconverter">
        <w:smartTagPr>
          <w:attr w:name="ProductID" w:val="2 см"/>
        </w:smartTagPr>
        <w:r>
          <w:rPr>
            <w:rStyle w:val="FontStyle43"/>
            <w:sz w:val="28"/>
            <w:szCs w:val="28"/>
          </w:rPr>
          <w:t>2 см</w:t>
        </w:r>
      </w:smartTag>
      <w:r>
        <w:rPr>
          <w:rStyle w:val="FontStyle43"/>
          <w:sz w:val="28"/>
          <w:szCs w:val="28"/>
        </w:rPr>
        <w:t xml:space="preserve">; центровка заголовков и абзацы в тексте выполняются при помощи средств </w:t>
      </w:r>
      <w:r>
        <w:rPr>
          <w:rStyle w:val="FontStyle43"/>
          <w:sz w:val="28"/>
          <w:szCs w:val="28"/>
          <w:lang w:val="en-US"/>
        </w:rPr>
        <w:t>Word</w:t>
      </w:r>
      <w:r>
        <w:rPr>
          <w:rStyle w:val="FontStyle43"/>
          <w:sz w:val="28"/>
          <w:szCs w:val="28"/>
        </w:rPr>
        <w:t>, листы формата А</w:t>
      </w:r>
      <w:proofErr w:type="gramStart"/>
      <w:r>
        <w:rPr>
          <w:rStyle w:val="FontStyle43"/>
          <w:sz w:val="28"/>
          <w:szCs w:val="28"/>
        </w:rPr>
        <w:t>4</w:t>
      </w:r>
      <w:proofErr w:type="gramEnd"/>
      <w:r>
        <w:rPr>
          <w:rStyle w:val="FontStyle43"/>
          <w:sz w:val="28"/>
          <w:szCs w:val="28"/>
        </w:rPr>
        <w:t>. Таблицы вставляются непосредственно в текст.</w:t>
      </w:r>
    </w:p>
    <w:p w:rsidR="006D1A8F" w:rsidRDefault="006D1A8F" w:rsidP="006D1A8F">
      <w:pPr>
        <w:pStyle w:val="Style17"/>
        <w:widowControl/>
        <w:spacing w:line="240" w:lineRule="auto"/>
        <w:ind w:firstLine="709"/>
        <w:jc w:val="both"/>
        <w:rPr>
          <w:rStyle w:val="FontStyle43"/>
          <w:sz w:val="28"/>
          <w:szCs w:val="28"/>
        </w:rPr>
      </w:pPr>
      <w:r>
        <w:rPr>
          <w:rStyle w:val="FontStyle43"/>
          <w:sz w:val="28"/>
          <w:szCs w:val="28"/>
        </w:rPr>
        <w:t>Учебный план прошивается, страницы нумеруются, скрепляются печатью образовательного учреждения и подписью руководителя ОУ.</w:t>
      </w:r>
    </w:p>
    <w:p w:rsidR="006D1A8F" w:rsidRDefault="006D1A8F" w:rsidP="006D1A8F">
      <w:pPr>
        <w:pStyle w:val="Style17"/>
        <w:widowControl/>
        <w:spacing w:line="240" w:lineRule="auto"/>
        <w:ind w:firstLine="709"/>
        <w:jc w:val="both"/>
        <w:rPr>
          <w:rStyle w:val="FontStyle43"/>
          <w:sz w:val="28"/>
          <w:szCs w:val="28"/>
        </w:rPr>
      </w:pPr>
      <w:r>
        <w:rPr>
          <w:rStyle w:val="FontStyle43"/>
          <w:sz w:val="28"/>
          <w:szCs w:val="28"/>
        </w:rPr>
        <w:t>4.2. Календарно-тематическое планирование представляется в виде таблицы (</w:t>
      </w:r>
      <w:proofErr w:type="gramStart"/>
      <w:r>
        <w:rPr>
          <w:rStyle w:val="FontStyle43"/>
          <w:sz w:val="28"/>
          <w:szCs w:val="28"/>
        </w:rPr>
        <w:t>см</w:t>
      </w:r>
      <w:proofErr w:type="gramEnd"/>
      <w:r>
        <w:rPr>
          <w:rStyle w:val="FontStyle43"/>
          <w:sz w:val="28"/>
          <w:szCs w:val="28"/>
        </w:rPr>
        <w:t>. Приложение 2).</w:t>
      </w:r>
    </w:p>
    <w:p w:rsidR="006D1A8F" w:rsidRDefault="006D1A8F" w:rsidP="006D1A8F">
      <w:pPr>
        <w:pStyle w:val="Style4"/>
        <w:widowControl/>
        <w:numPr>
          <w:ilvl w:val="0"/>
          <w:numId w:val="11"/>
        </w:numPr>
        <w:tabs>
          <w:tab w:val="left" w:pos="821"/>
        </w:tabs>
        <w:spacing w:line="240" w:lineRule="auto"/>
        <w:ind w:firstLine="709"/>
        <w:rPr>
          <w:rStyle w:val="FontStyle43"/>
          <w:sz w:val="28"/>
          <w:szCs w:val="28"/>
        </w:rPr>
      </w:pPr>
      <w:r>
        <w:rPr>
          <w:rStyle w:val="FontStyle43"/>
          <w:sz w:val="28"/>
          <w:szCs w:val="28"/>
        </w:rPr>
        <w:t>Список литературы строится в алфавитном порядке, с указанием города и названия издательства, года выпуска, количества страниц документа (книги), если он полностью изучен. Допускается оформление списка литературы по основным разделам изучаемого предмета (курса).</w:t>
      </w:r>
    </w:p>
    <w:p w:rsidR="006D1A8F" w:rsidRDefault="006D1A8F" w:rsidP="006D1A8F">
      <w:pPr>
        <w:pStyle w:val="Style4"/>
        <w:widowControl/>
        <w:tabs>
          <w:tab w:val="left" w:pos="821"/>
        </w:tabs>
        <w:spacing w:line="240" w:lineRule="auto"/>
        <w:rPr>
          <w:rStyle w:val="FontStyle43"/>
          <w:sz w:val="28"/>
          <w:szCs w:val="28"/>
        </w:rPr>
      </w:pPr>
    </w:p>
    <w:p w:rsidR="006D1A8F" w:rsidRDefault="006D1A8F" w:rsidP="006D1A8F">
      <w:pPr>
        <w:pStyle w:val="Style4"/>
        <w:widowControl/>
        <w:tabs>
          <w:tab w:val="left" w:pos="821"/>
        </w:tabs>
        <w:spacing w:line="240" w:lineRule="auto"/>
        <w:rPr>
          <w:rStyle w:val="FontStyle43"/>
          <w:sz w:val="28"/>
          <w:szCs w:val="28"/>
        </w:rPr>
      </w:pPr>
    </w:p>
    <w:p w:rsidR="006D1A8F" w:rsidRDefault="006D1A8F" w:rsidP="006D1A8F">
      <w:pPr>
        <w:pStyle w:val="Style4"/>
        <w:widowControl/>
        <w:tabs>
          <w:tab w:val="left" w:pos="821"/>
        </w:tabs>
        <w:spacing w:line="240" w:lineRule="auto"/>
        <w:rPr>
          <w:rStyle w:val="FontStyle43"/>
          <w:sz w:val="28"/>
          <w:szCs w:val="28"/>
        </w:rPr>
      </w:pPr>
    </w:p>
    <w:p w:rsidR="006D1A8F" w:rsidRDefault="006D1A8F" w:rsidP="006D1A8F">
      <w:pPr>
        <w:pStyle w:val="Style3"/>
        <w:widowControl/>
        <w:ind w:firstLine="709"/>
        <w:jc w:val="both"/>
        <w:rPr>
          <w:rStyle w:val="FontStyle52"/>
          <w:b w:val="0"/>
          <w:sz w:val="28"/>
          <w:szCs w:val="28"/>
        </w:rPr>
      </w:pPr>
    </w:p>
    <w:p w:rsidR="006D1A8F" w:rsidRDefault="006D1A8F" w:rsidP="006D1A8F">
      <w:pPr>
        <w:pStyle w:val="Style3"/>
        <w:widowControl/>
        <w:numPr>
          <w:ilvl w:val="0"/>
          <w:numId w:val="1"/>
        </w:numPr>
        <w:jc w:val="center"/>
        <w:rPr>
          <w:rStyle w:val="FontStyle42"/>
          <w:sz w:val="28"/>
          <w:szCs w:val="28"/>
        </w:rPr>
      </w:pPr>
      <w:r>
        <w:rPr>
          <w:rStyle w:val="FontStyle42"/>
          <w:sz w:val="28"/>
          <w:szCs w:val="28"/>
        </w:rPr>
        <w:t>Утверждение рабочей программы</w:t>
      </w:r>
    </w:p>
    <w:p w:rsidR="006D1A8F" w:rsidRDefault="006D1A8F" w:rsidP="006D1A8F">
      <w:pPr>
        <w:pStyle w:val="Style3"/>
        <w:widowControl/>
        <w:ind w:left="360"/>
        <w:jc w:val="center"/>
        <w:rPr>
          <w:rStyle w:val="FontStyle42"/>
          <w:b w:val="0"/>
          <w:sz w:val="28"/>
          <w:szCs w:val="28"/>
        </w:rPr>
      </w:pPr>
    </w:p>
    <w:p w:rsidR="006D1A8F" w:rsidRDefault="006D1A8F" w:rsidP="006D1A8F">
      <w:pPr>
        <w:pStyle w:val="Style4"/>
        <w:widowControl/>
        <w:numPr>
          <w:ilvl w:val="0"/>
          <w:numId w:val="12"/>
        </w:numPr>
        <w:tabs>
          <w:tab w:val="left" w:pos="816"/>
        </w:tabs>
        <w:spacing w:line="240" w:lineRule="auto"/>
        <w:ind w:firstLine="709"/>
        <w:rPr>
          <w:rStyle w:val="FontStyle43"/>
          <w:sz w:val="28"/>
          <w:szCs w:val="28"/>
        </w:rPr>
      </w:pPr>
      <w:r>
        <w:rPr>
          <w:rStyle w:val="FontStyle43"/>
          <w:sz w:val="28"/>
          <w:szCs w:val="28"/>
        </w:rPr>
        <w:t>Рабочая программа утверждается в начале учебного года (до 15 сентября текущего года) приказом директора образовательного учреждения.</w:t>
      </w:r>
    </w:p>
    <w:p w:rsidR="006D1A8F" w:rsidRDefault="006D1A8F" w:rsidP="006D1A8F">
      <w:pPr>
        <w:pStyle w:val="Style4"/>
        <w:widowControl/>
        <w:numPr>
          <w:ilvl w:val="0"/>
          <w:numId w:val="12"/>
        </w:numPr>
        <w:tabs>
          <w:tab w:val="left" w:pos="816"/>
        </w:tabs>
        <w:spacing w:line="240" w:lineRule="auto"/>
        <w:ind w:firstLine="709"/>
        <w:rPr>
          <w:rStyle w:val="FontStyle43"/>
          <w:sz w:val="28"/>
          <w:szCs w:val="28"/>
        </w:rPr>
      </w:pPr>
      <w:r>
        <w:rPr>
          <w:rStyle w:val="FontStyle43"/>
          <w:sz w:val="28"/>
          <w:szCs w:val="28"/>
        </w:rPr>
        <w:t>Утверждение Программы предполагает следующие процедуры:</w:t>
      </w:r>
    </w:p>
    <w:p w:rsidR="006D1A8F" w:rsidRDefault="006D1A8F" w:rsidP="006D1A8F">
      <w:pPr>
        <w:pStyle w:val="Style6"/>
        <w:widowControl/>
        <w:numPr>
          <w:ilvl w:val="0"/>
          <w:numId w:val="13"/>
        </w:numPr>
        <w:tabs>
          <w:tab w:val="left" w:pos="605"/>
        </w:tabs>
        <w:spacing w:line="240" w:lineRule="auto"/>
        <w:ind w:firstLine="709"/>
        <w:rPr>
          <w:rStyle w:val="FontStyle43"/>
          <w:sz w:val="28"/>
          <w:szCs w:val="28"/>
        </w:rPr>
      </w:pPr>
      <w:r>
        <w:rPr>
          <w:rStyle w:val="FontStyle43"/>
          <w:sz w:val="28"/>
          <w:szCs w:val="28"/>
        </w:rPr>
        <w:t xml:space="preserve"> обсуждение и принятие Программы на заседании предметного методического объединения;</w:t>
      </w:r>
    </w:p>
    <w:p w:rsidR="006D1A8F" w:rsidRDefault="006D1A8F" w:rsidP="006D1A8F">
      <w:pPr>
        <w:pStyle w:val="Style6"/>
        <w:widowControl/>
        <w:numPr>
          <w:ilvl w:val="0"/>
          <w:numId w:val="13"/>
        </w:numPr>
        <w:tabs>
          <w:tab w:val="left" w:pos="605"/>
        </w:tabs>
        <w:spacing w:line="240" w:lineRule="auto"/>
        <w:ind w:firstLine="709"/>
        <w:rPr>
          <w:rStyle w:val="FontStyle43"/>
          <w:sz w:val="28"/>
          <w:szCs w:val="28"/>
        </w:rPr>
      </w:pPr>
      <w:r>
        <w:rPr>
          <w:rStyle w:val="FontStyle43"/>
          <w:sz w:val="28"/>
          <w:szCs w:val="28"/>
        </w:rPr>
        <w:t xml:space="preserve"> получение экспертного заключения (согласования) у заместителя директора.   Допускается проведение экспертизы Программы с привлечением внешних экспертов:  куратора ОУ,  и специалистов КОИРО.</w:t>
      </w:r>
    </w:p>
    <w:p w:rsidR="006D1A8F" w:rsidRDefault="006D1A8F" w:rsidP="006D1A8F">
      <w:pPr>
        <w:pStyle w:val="Style4"/>
        <w:widowControl/>
        <w:numPr>
          <w:ilvl w:val="0"/>
          <w:numId w:val="14"/>
        </w:numPr>
        <w:tabs>
          <w:tab w:val="left" w:pos="816"/>
        </w:tabs>
        <w:spacing w:line="240" w:lineRule="auto"/>
        <w:ind w:firstLine="709"/>
        <w:rPr>
          <w:rStyle w:val="FontStyle43"/>
          <w:sz w:val="28"/>
          <w:szCs w:val="28"/>
        </w:rPr>
      </w:pPr>
      <w:r>
        <w:rPr>
          <w:rStyle w:val="FontStyle43"/>
          <w:sz w:val="28"/>
          <w:szCs w:val="28"/>
        </w:rPr>
        <w:t>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w:t>
      </w:r>
    </w:p>
    <w:p w:rsidR="006D1A8F" w:rsidRDefault="006D1A8F" w:rsidP="006D1A8F">
      <w:pPr>
        <w:pStyle w:val="Style4"/>
        <w:widowControl/>
        <w:numPr>
          <w:ilvl w:val="0"/>
          <w:numId w:val="14"/>
        </w:numPr>
        <w:tabs>
          <w:tab w:val="left" w:pos="816"/>
        </w:tabs>
        <w:spacing w:line="240" w:lineRule="auto"/>
        <w:ind w:firstLine="709"/>
        <w:rPr>
          <w:rStyle w:val="FontStyle43"/>
          <w:sz w:val="28"/>
          <w:szCs w:val="28"/>
        </w:rPr>
      </w:pPr>
      <w:r>
        <w:rPr>
          <w:rStyle w:val="FontStyle43"/>
          <w:sz w:val="28"/>
          <w:szCs w:val="28"/>
        </w:rPr>
        <w:t>Все изменения, дополнения, вносимые педагогом в Программу в течение учебного года, должны быть согласованы с заместителем директора.</w:t>
      </w:r>
    </w:p>
    <w:p w:rsidR="006D1A8F" w:rsidRDefault="006D1A8F" w:rsidP="006D1A8F">
      <w:pPr>
        <w:jc w:val="right"/>
      </w:pPr>
      <w:r>
        <w:rPr>
          <w:sz w:val="28"/>
          <w:szCs w:val="28"/>
        </w:rPr>
        <w:br w:type="page"/>
      </w:r>
      <w:r>
        <w:rPr>
          <w:sz w:val="28"/>
          <w:szCs w:val="28"/>
        </w:rPr>
        <w:lastRenderedPageBreak/>
        <w:t>Приложение 1</w:t>
      </w:r>
    </w:p>
    <w:p w:rsidR="006D1A8F" w:rsidRDefault="006D1A8F" w:rsidP="006D1A8F">
      <w:pPr>
        <w:jc w:val="center"/>
        <w:rPr>
          <w:b/>
          <w:sz w:val="28"/>
          <w:szCs w:val="28"/>
        </w:rPr>
      </w:pPr>
      <w:r>
        <w:rPr>
          <w:b/>
          <w:sz w:val="28"/>
          <w:szCs w:val="28"/>
        </w:rPr>
        <w:t xml:space="preserve">ОБРАЗЕЦ ОФОРМЛЕНИЯ </w:t>
      </w:r>
    </w:p>
    <w:p w:rsidR="006D1A8F" w:rsidRDefault="006D1A8F" w:rsidP="006D1A8F">
      <w:pPr>
        <w:jc w:val="center"/>
        <w:rPr>
          <w:b/>
          <w:sz w:val="28"/>
          <w:szCs w:val="28"/>
        </w:rPr>
      </w:pPr>
      <w:r>
        <w:rPr>
          <w:b/>
          <w:sz w:val="28"/>
          <w:szCs w:val="28"/>
        </w:rPr>
        <w:t>РАБОЧЕЙ ПРОГРАММЫ ПЕДАГОГА</w:t>
      </w:r>
    </w:p>
    <w:p w:rsidR="006D1A8F" w:rsidRDefault="006D1A8F" w:rsidP="006D1A8F">
      <w:pPr>
        <w:rPr>
          <w:sz w:val="28"/>
          <w:szCs w:val="28"/>
        </w:rPr>
      </w:pPr>
    </w:p>
    <w:p w:rsidR="006D1A8F" w:rsidRDefault="006D1A8F" w:rsidP="006D1A8F">
      <w:pPr>
        <w:jc w:val="center"/>
        <w:rPr>
          <w:sz w:val="28"/>
          <w:szCs w:val="28"/>
        </w:rPr>
      </w:pPr>
      <w:r>
        <w:rPr>
          <w:sz w:val="28"/>
          <w:szCs w:val="28"/>
        </w:rPr>
        <w:t>ТИТУЛЬНЫЙ ЛИСТ</w:t>
      </w:r>
    </w:p>
    <w:p w:rsidR="00525938" w:rsidRDefault="00525938" w:rsidP="006D1A8F">
      <w:pPr>
        <w:jc w:val="center"/>
        <w:rPr>
          <w:sz w:val="28"/>
          <w:szCs w:val="28"/>
        </w:rPr>
      </w:pPr>
      <w:r>
        <w:rPr>
          <w:sz w:val="28"/>
          <w:szCs w:val="28"/>
        </w:rPr>
        <w:t xml:space="preserve">Муниципальное бюджетное образовательное учреждение - средняя общеобразовательная школа № 18 ст. </w:t>
      </w:r>
      <w:proofErr w:type="spellStart"/>
      <w:r>
        <w:rPr>
          <w:sz w:val="28"/>
          <w:szCs w:val="28"/>
        </w:rPr>
        <w:t>Мочише</w:t>
      </w:r>
      <w:proofErr w:type="spellEnd"/>
      <w:r>
        <w:rPr>
          <w:sz w:val="28"/>
          <w:szCs w:val="28"/>
        </w:rPr>
        <w:t xml:space="preserve"> </w:t>
      </w:r>
    </w:p>
    <w:p w:rsidR="006D1A8F" w:rsidRDefault="006D1A8F" w:rsidP="006D1A8F">
      <w:pPr>
        <w:rPr>
          <w:sz w:val="28"/>
          <w:szCs w:val="28"/>
        </w:rPr>
      </w:pPr>
    </w:p>
    <w:tbl>
      <w:tblPr>
        <w:tblW w:w="0" w:type="auto"/>
        <w:tblLook w:val="01E0"/>
      </w:tblPr>
      <w:tblGrid>
        <w:gridCol w:w="3190"/>
        <w:gridCol w:w="3177"/>
        <w:gridCol w:w="3204"/>
      </w:tblGrid>
      <w:tr w:rsidR="006D1A8F" w:rsidTr="006D1A8F">
        <w:tc>
          <w:tcPr>
            <w:tcW w:w="3285" w:type="dxa"/>
          </w:tcPr>
          <w:p w:rsidR="006D1A8F" w:rsidRDefault="006D1A8F">
            <w:pPr>
              <w:jc w:val="center"/>
              <w:rPr>
                <w:b/>
                <w:sz w:val="28"/>
                <w:szCs w:val="28"/>
              </w:rPr>
            </w:pPr>
            <w:r>
              <w:rPr>
                <w:b/>
                <w:sz w:val="28"/>
                <w:szCs w:val="28"/>
              </w:rPr>
              <w:t>«Согласовано»</w:t>
            </w:r>
          </w:p>
          <w:p w:rsidR="006D1A8F" w:rsidRDefault="006D1A8F">
            <w:pPr>
              <w:rPr>
                <w:sz w:val="28"/>
                <w:szCs w:val="28"/>
              </w:rPr>
            </w:pPr>
            <w:r>
              <w:rPr>
                <w:sz w:val="28"/>
                <w:szCs w:val="28"/>
              </w:rPr>
              <w:t>Руководитель МО</w:t>
            </w:r>
          </w:p>
          <w:p w:rsidR="006D1A8F" w:rsidRDefault="006D1A8F">
            <w:pPr>
              <w:rPr>
                <w:sz w:val="28"/>
                <w:szCs w:val="28"/>
              </w:rPr>
            </w:pPr>
            <w:r>
              <w:rPr>
                <w:sz w:val="28"/>
                <w:szCs w:val="28"/>
              </w:rPr>
              <w:t>_____</w:t>
            </w:r>
            <w:r>
              <w:rPr>
                <w:sz w:val="28"/>
                <w:szCs w:val="28"/>
              </w:rPr>
              <w:tab/>
              <w:t>/______________</w:t>
            </w:r>
            <w:r>
              <w:rPr>
                <w:sz w:val="28"/>
                <w:szCs w:val="28"/>
              </w:rPr>
              <w:tab/>
              <w:t>/</w:t>
            </w:r>
          </w:p>
          <w:p w:rsidR="006D1A8F" w:rsidRDefault="006D1A8F">
            <w:pPr>
              <w:jc w:val="center"/>
              <w:rPr>
                <w:sz w:val="28"/>
                <w:szCs w:val="28"/>
              </w:rPr>
            </w:pPr>
            <w:r>
              <w:rPr>
                <w:sz w:val="28"/>
                <w:szCs w:val="28"/>
              </w:rPr>
              <w:t>ФИО</w:t>
            </w:r>
          </w:p>
          <w:p w:rsidR="006D1A8F" w:rsidRDefault="006D1A8F">
            <w:pPr>
              <w:rPr>
                <w:sz w:val="28"/>
                <w:szCs w:val="28"/>
              </w:rPr>
            </w:pPr>
            <w:r>
              <w:rPr>
                <w:sz w:val="28"/>
                <w:szCs w:val="28"/>
              </w:rPr>
              <w:t>Протокол №____</w:t>
            </w:r>
            <w:r>
              <w:rPr>
                <w:sz w:val="28"/>
                <w:szCs w:val="28"/>
              </w:rPr>
              <w:tab/>
            </w:r>
            <w:proofErr w:type="gramStart"/>
            <w:r>
              <w:rPr>
                <w:sz w:val="28"/>
                <w:szCs w:val="28"/>
              </w:rPr>
              <w:t>от</w:t>
            </w:r>
            <w:proofErr w:type="gramEnd"/>
          </w:p>
          <w:p w:rsidR="006D1A8F" w:rsidRDefault="006D1A8F">
            <w:pPr>
              <w:rPr>
                <w:sz w:val="28"/>
                <w:szCs w:val="28"/>
              </w:rPr>
            </w:pPr>
            <w:r>
              <w:rPr>
                <w:sz w:val="28"/>
                <w:szCs w:val="28"/>
              </w:rPr>
              <w:t>«___» _________</w:t>
            </w:r>
            <w:r>
              <w:rPr>
                <w:sz w:val="28"/>
                <w:szCs w:val="28"/>
              </w:rPr>
              <w:tab/>
              <w:t>201__г.</w:t>
            </w:r>
          </w:p>
          <w:p w:rsidR="006D1A8F" w:rsidRDefault="006D1A8F">
            <w:pPr>
              <w:rPr>
                <w:sz w:val="28"/>
                <w:szCs w:val="28"/>
              </w:rPr>
            </w:pPr>
          </w:p>
          <w:p w:rsidR="006D1A8F" w:rsidRDefault="006D1A8F">
            <w:pPr>
              <w:rPr>
                <w:sz w:val="28"/>
                <w:szCs w:val="28"/>
              </w:rPr>
            </w:pPr>
          </w:p>
        </w:tc>
        <w:tc>
          <w:tcPr>
            <w:tcW w:w="3285" w:type="dxa"/>
          </w:tcPr>
          <w:p w:rsidR="006D1A8F" w:rsidRDefault="006D1A8F">
            <w:pPr>
              <w:jc w:val="center"/>
              <w:rPr>
                <w:b/>
                <w:sz w:val="28"/>
                <w:szCs w:val="28"/>
              </w:rPr>
            </w:pPr>
            <w:r>
              <w:rPr>
                <w:b/>
                <w:sz w:val="28"/>
                <w:szCs w:val="28"/>
              </w:rPr>
              <w:t>«Согласовано»</w:t>
            </w:r>
          </w:p>
          <w:p w:rsidR="000C244D" w:rsidRDefault="000C244D">
            <w:pPr>
              <w:rPr>
                <w:szCs w:val="28"/>
              </w:rPr>
            </w:pPr>
            <w:r>
              <w:rPr>
                <w:szCs w:val="28"/>
              </w:rPr>
              <w:t xml:space="preserve">Заместитель директора </w:t>
            </w:r>
          </w:p>
          <w:p w:rsidR="006D1A8F" w:rsidRDefault="006D1A8F">
            <w:pPr>
              <w:rPr>
                <w:szCs w:val="28"/>
              </w:rPr>
            </w:pPr>
            <w:r>
              <w:rPr>
                <w:szCs w:val="28"/>
              </w:rPr>
              <w:t xml:space="preserve"> по УВР М</w:t>
            </w:r>
            <w:r w:rsidR="000C244D">
              <w:rPr>
                <w:szCs w:val="28"/>
              </w:rPr>
              <w:t>Б</w:t>
            </w:r>
            <w:r>
              <w:rPr>
                <w:szCs w:val="28"/>
              </w:rPr>
              <w:t>О</w:t>
            </w:r>
            <w:proofErr w:type="gramStart"/>
            <w:r>
              <w:rPr>
                <w:szCs w:val="28"/>
              </w:rPr>
              <w:t>У</w:t>
            </w:r>
            <w:r w:rsidR="000C244D">
              <w:rPr>
                <w:szCs w:val="28"/>
              </w:rPr>
              <w:t>-</w:t>
            </w:r>
            <w:proofErr w:type="gramEnd"/>
            <w:r w:rsidR="000C244D">
              <w:rPr>
                <w:szCs w:val="28"/>
              </w:rPr>
              <w:t xml:space="preserve"> СОШ №18</w:t>
            </w:r>
          </w:p>
          <w:p w:rsidR="000C244D" w:rsidRDefault="000C244D">
            <w:pPr>
              <w:rPr>
                <w:szCs w:val="28"/>
              </w:rPr>
            </w:pPr>
            <w:r>
              <w:rPr>
                <w:szCs w:val="28"/>
              </w:rPr>
              <w:t>ст. Мочище</w:t>
            </w:r>
          </w:p>
          <w:p w:rsidR="006D1A8F" w:rsidRDefault="000C244D">
            <w:pPr>
              <w:rPr>
                <w:sz w:val="28"/>
                <w:szCs w:val="28"/>
              </w:rPr>
            </w:pPr>
            <w:r>
              <w:rPr>
                <w:sz w:val="28"/>
                <w:szCs w:val="28"/>
              </w:rPr>
              <w:t xml:space="preserve">_____/Л.И. </w:t>
            </w:r>
            <w:proofErr w:type="spellStart"/>
            <w:r>
              <w:rPr>
                <w:sz w:val="28"/>
                <w:szCs w:val="28"/>
              </w:rPr>
              <w:t>Ачёлова</w:t>
            </w:r>
            <w:proofErr w:type="spellEnd"/>
            <w:r>
              <w:rPr>
                <w:sz w:val="28"/>
                <w:szCs w:val="28"/>
              </w:rPr>
              <w:t xml:space="preserve"> /</w:t>
            </w:r>
          </w:p>
          <w:p w:rsidR="006D1A8F" w:rsidRDefault="006D1A8F">
            <w:pPr>
              <w:rPr>
                <w:sz w:val="28"/>
                <w:szCs w:val="28"/>
              </w:rPr>
            </w:pPr>
            <w:r>
              <w:rPr>
                <w:sz w:val="28"/>
                <w:szCs w:val="28"/>
              </w:rPr>
              <w:t xml:space="preserve"> «___» _________</w:t>
            </w:r>
            <w:r>
              <w:rPr>
                <w:sz w:val="28"/>
                <w:szCs w:val="28"/>
              </w:rPr>
              <w:tab/>
              <w:t>201__г.</w:t>
            </w:r>
          </w:p>
          <w:p w:rsidR="006D1A8F" w:rsidRDefault="006D1A8F">
            <w:pPr>
              <w:rPr>
                <w:sz w:val="28"/>
                <w:szCs w:val="28"/>
              </w:rPr>
            </w:pPr>
          </w:p>
        </w:tc>
        <w:tc>
          <w:tcPr>
            <w:tcW w:w="3285" w:type="dxa"/>
          </w:tcPr>
          <w:p w:rsidR="006D1A8F" w:rsidRDefault="006D1A8F">
            <w:pPr>
              <w:jc w:val="center"/>
              <w:rPr>
                <w:b/>
                <w:sz w:val="28"/>
                <w:szCs w:val="28"/>
              </w:rPr>
            </w:pPr>
            <w:r>
              <w:rPr>
                <w:b/>
                <w:sz w:val="28"/>
                <w:szCs w:val="28"/>
              </w:rPr>
              <w:t>«Согласовано»</w:t>
            </w:r>
          </w:p>
          <w:p w:rsidR="006D1A8F" w:rsidRDefault="006D1A8F">
            <w:pPr>
              <w:rPr>
                <w:sz w:val="28"/>
                <w:szCs w:val="28"/>
              </w:rPr>
            </w:pPr>
            <w:r>
              <w:rPr>
                <w:sz w:val="28"/>
                <w:szCs w:val="28"/>
              </w:rPr>
              <w:t>Директор  школы</w:t>
            </w:r>
          </w:p>
          <w:p w:rsidR="006D1A8F" w:rsidRDefault="000C244D">
            <w:pPr>
              <w:rPr>
                <w:sz w:val="28"/>
                <w:szCs w:val="28"/>
              </w:rPr>
            </w:pPr>
            <w:r>
              <w:rPr>
                <w:sz w:val="28"/>
                <w:szCs w:val="28"/>
              </w:rPr>
              <w:t>_____</w:t>
            </w:r>
            <w:r>
              <w:rPr>
                <w:sz w:val="28"/>
                <w:szCs w:val="28"/>
              </w:rPr>
              <w:tab/>
              <w:t>/</w:t>
            </w:r>
            <w:proofErr w:type="spellStart"/>
            <w:r>
              <w:rPr>
                <w:sz w:val="28"/>
                <w:szCs w:val="28"/>
              </w:rPr>
              <w:t>Т.С.Мыльникова</w:t>
            </w:r>
            <w:proofErr w:type="spellEnd"/>
            <w:r w:rsidR="006D1A8F">
              <w:rPr>
                <w:sz w:val="28"/>
                <w:szCs w:val="28"/>
              </w:rPr>
              <w:t>/</w:t>
            </w:r>
          </w:p>
          <w:p w:rsidR="006D1A8F" w:rsidRDefault="006D1A8F">
            <w:pPr>
              <w:rPr>
                <w:sz w:val="28"/>
                <w:szCs w:val="28"/>
              </w:rPr>
            </w:pPr>
            <w:r>
              <w:rPr>
                <w:sz w:val="28"/>
                <w:szCs w:val="28"/>
              </w:rPr>
              <w:t>Приказ №</w:t>
            </w:r>
            <w:r>
              <w:rPr>
                <w:sz w:val="28"/>
                <w:szCs w:val="28"/>
              </w:rPr>
              <w:tab/>
              <w:t xml:space="preserve">______ </w:t>
            </w:r>
            <w:proofErr w:type="gramStart"/>
            <w:r>
              <w:rPr>
                <w:sz w:val="28"/>
                <w:szCs w:val="28"/>
              </w:rPr>
              <w:t>от</w:t>
            </w:r>
            <w:proofErr w:type="gramEnd"/>
          </w:p>
          <w:p w:rsidR="006D1A8F" w:rsidRDefault="000C244D">
            <w:pPr>
              <w:rPr>
                <w:sz w:val="28"/>
                <w:szCs w:val="28"/>
              </w:rPr>
            </w:pPr>
            <w:r>
              <w:rPr>
                <w:sz w:val="28"/>
                <w:szCs w:val="28"/>
              </w:rPr>
              <w:t>«___» _________</w:t>
            </w:r>
            <w:r>
              <w:rPr>
                <w:sz w:val="28"/>
                <w:szCs w:val="28"/>
              </w:rPr>
              <w:tab/>
              <w:t>20</w:t>
            </w:r>
            <w:r w:rsidR="006D1A8F">
              <w:rPr>
                <w:sz w:val="28"/>
                <w:szCs w:val="28"/>
              </w:rPr>
              <w:t>__г.</w:t>
            </w:r>
          </w:p>
          <w:p w:rsidR="006D1A8F" w:rsidRDefault="006D1A8F">
            <w:pPr>
              <w:rPr>
                <w:sz w:val="28"/>
                <w:szCs w:val="28"/>
              </w:rPr>
            </w:pPr>
          </w:p>
        </w:tc>
      </w:tr>
    </w:tbl>
    <w:p w:rsidR="006D1A8F" w:rsidRDefault="006D1A8F" w:rsidP="006D1A8F">
      <w:pPr>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6D1A8F">
      <w:pPr>
        <w:jc w:val="center"/>
        <w:rPr>
          <w:b/>
          <w:sz w:val="28"/>
          <w:szCs w:val="28"/>
        </w:rPr>
      </w:pPr>
      <w:r>
        <w:rPr>
          <w:b/>
          <w:sz w:val="28"/>
          <w:szCs w:val="28"/>
        </w:rPr>
        <w:t>РАБОЧАЯ ПРОГРАММА ПЕДАГОГА</w:t>
      </w:r>
    </w:p>
    <w:p w:rsidR="006D1A8F" w:rsidRDefault="006D1A8F" w:rsidP="006D1A8F">
      <w:pPr>
        <w:rPr>
          <w:sz w:val="28"/>
          <w:szCs w:val="28"/>
        </w:rPr>
      </w:pPr>
    </w:p>
    <w:p w:rsidR="006D1A8F" w:rsidRDefault="006D1A8F" w:rsidP="006D1A8F">
      <w:pPr>
        <w:rPr>
          <w:sz w:val="28"/>
          <w:szCs w:val="28"/>
        </w:rPr>
      </w:pPr>
    </w:p>
    <w:p w:rsidR="006D1A8F" w:rsidRDefault="006D1A8F" w:rsidP="006D1A8F">
      <w:pPr>
        <w:jc w:val="center"/>
        <w:rPr>
          <w:sz w:val="28"/>
          <w:szCs w:val="28"/>
        </w:rPr>
      </w:pPr>
      <w:r>
        <w:rPr>
          <w:sz w:val="28"/>
          <w:szCs w:val="28"/>
        </w:rPr>
        <w:t>_____________________________________________________</w:t>
      </w:r>
    </w:p>
    <w:p w:rsidR="006D1A8F" w:rsidRDefault="006D1A8F" w:rsidP="006D1A8F">
      <w:pPr>
        <w:jc w:val="center"/>
        <w:rPr>
          <w:sz w:val="28"/>
          <w:szCs w:val="28"/>
        </w:rPr>
      </w:pPr>
      <w:r>
        <w:rPr>
          <w:sz w:val="28"/>
          <w:szCs w:val="28"/>
        </w:rPr>
        <w:t>Ф.И.О., категория</w:t>
      </w:r>
    </w:p>
    <w:p w:rsidR="006D1A8F" w:rsidRDefault="006D1A8F" w:rsidP="006D1A8F">
      <w:pPr>
        <w:jc w:val="center"/>
        <w:rPr>
          <w:sz w:val="28"/>
          <w:szCs w:val="28"/>
        </w:rPr>
      </w:pPr>
    </w:p>
    <w:p w:rsidR="006D1A8F" w:rsidRDefault="006D1A8F" w:rsidP="006D1A8F">
      <w:pPr>
        <w:jc w:val="center"/>
        <w:rPr>
          <w:sz w:val="28"/>
          <w:szCs w:val="28"/>
        </w:rPr>
      </w:pPr>
    </w:p>
    <w:p w:rsidR="006D1A8F" w:rsidRDefault="006D1A8F" w:rsidP="006D1A8F">
      <w:pPr>
        <w:jc w:val="center"/>
        <w:rPr>
          <w:sz w:val="28"/>
          <w:szCs w:val="28"/>
        </w:rPr>
      </w:pPr>
      <w:r>
        <w:rPr>
          <w:sz w:val="28"/>
          <w:szCs w:val="28"/>
        </w:rPr>
        <w:t>по ____________________________________________________</w:t>
      </w:r>
    </w:p>
    <w:p w:rsidR="006D1A8F" w:rsidRDefault="006D1A8F" w:rsidP="006D1A8F">
      <w:pPr>
        <w:jc w:val="center"/>
        <w:rPr>
          <w:sz w:val="28"/>
          <w:szCs w:val="28"/>
        </w:rPr>
      </w:pPr>
      <w:r>
        <w:rPr>
          <w:sz w:val="28"/>
          <w:szCs w:val="28"/>
        </w:rPr>
        <w:t>предмет, класс и т.п.</w:t>
      </w:r>
    </w:p>
    <w:p w:rsidR="006D1A8F" w:rsidRDefault="006D1A8F" w:rsidP="006D1A8F">
      <w:pPr>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6D1A8F">
      <w:pPr>
        <w:ind w:left="6120"/>
        <w:rPr>
          <w:sz w:val="28"/>
          <w:szCs w:val="28"/>
        </w:rPr>
      </w:pPr>
      <w:r>
        <w:rPr>
          <w:sz w:val="28"/>
          <w:szCs w:val="28"/>
        </w:rPr>
        <w:t>Рассмотрено на заседании педагогического совета</w:t>
      </w:r>
    </w:p>
    <w:p w:rsidR="006D1A8F" w:rsidRDefault="006D1A8F" w:rsidP="006D1A8F">
      <w:pPr>
        <w:ind w:left="6120"/>
        <w:rPr>
          <w:sz w:val="28"/>
          <w:szCs w:val="28"/>
        </w:rPr>
      </w:pPr>
      <w:r>
        <w:rPr>
          <w:sz w:val="28"/>
          <w:szCs w:val="28"/>
        </w:rPr>
        <w:t>протокол № ___________</w:t>
      </w:r>
      <w:r>
        <w:rPr>
          <w:sz w:val="28"/>
          <w:szCs w:val="28"/>
        </w:rPr>
        <w:tab/>
      </w:r>
      <w:proofErr w:type="gramStart"/>
      <w:r>
        <w:rPr>
          <w:sz w:val="28"/>
          <w:szCs w:val="28"/>
        </w:rPr>
        <w:t>от</w:t>
      </w:r>
      <w:proofErr w:type="gramEnd"/>
    </w:p>
    <w:p w:rsidR="006D1A8F" w:rsidRDefault="006D1A8F" w:rsidP="006D1A8F">
      <w:pPr>
        <w:ind w:left="6120"/>
        <w:rPr>
          <w:sz w:val="28"/>
          <w:szCs w:val="28"/>
        </w:rPr>
      </w:pPr>
      <w:r>
        <w:rPr>
          <w:sz w:val="28"/>
          <w:szCs w:val="28"/>
        </w:rPr>
        <w:t>«____» __________</w:t>
      </w:r>
      <w:r>
        <w:rPr>
          <w:sz w:val="28"/>
          <w:szCs w:val="28"/>
        </w:rPr>
        <w:tab/>
        <w:t xml:space="preserve">201 </w:t>
      </w:r>
      <w:proofErr w:type="spellStart"/>
      <w:r>
        <w:rPr>
          <w:sz w:val="28"/>
          <w:szCs w:val="28"/>
        </w:rPr>
        <w:t>__г</w:t>
      </w:r>
      <w:proofErr w:type="spellEnd"/>
      <w:r>
        <w:rPr>
          <w:sz w:val="28"/>
          <w:szCs w:val="28"/>
        </w:rPr>
        <w:t>.</w:t>
      </w:r>
    </w:p>
    <w:p w:rsidR="006D1A8F" w:rsidRDefault="006D1A8F" w:rsidP="006D1A8F">
      <w:pPr>
        <w:ind w:left="6120"/>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6D1A8F">
      <w:pPr>
        <w:rPr>
          <w:sz w:val="28"/>
          <w:szCs w:val="28"/>
        </w:rPr>
      </w:pPr>
    </w:p>
    <w:p w:rsidR="006D1A8F" w:rsidRDefault="006D1A8F" w:rsidP="00525938">
      <w:pPr>
        <w:jc w:val="center"/>
        <w:rPr>
          <w:b/>
          <w:sz w:val="28"/>
          <w:szCs w:val="28"/>
        </w:rPr>
      </w:pPr>
      <w:r>
        <w:rPr>
          <w:b/>
          <w:sz w:val="28"/>
          <w:szCs w:val="28"/>
        </w:rPr>
        <w:t>201__ - 201__ учебный год</w:t>
      </w:r>
    </w:p>
    <w:p w:rsidR="006D1A8F" w:rsidRDefault="006D1A8F" w:rsidP="006D1A8F"/>
    <w:p w:rsidR="006D1A8F" w:rsidRDefault="006D1A8F" w:rsidP="006D1A8F"/>
    <w:p w:rsidR="006D1A8F" w:rsidRDefault="006D1A8F" w:rsidP="006D1A8F"/>
    <w:p w:rsidR="006D1A8F" w:rsidRDefault="006D1A8F" w:rsidP="006D1A8F">
      <w:pPr>
        <w:jc w:val="right"/>
        <w:rPr>
          <w:sz w:val="28"/>
          <w:szCs w:val="28"/>
        </w:rPr>
      </w:pPr>
      <w:r>
        <w:rPr>
          <w:sz w:val="28"/>
          <w:szCs w:val="28"/>
        </w:rPr>
        <w:t>Приложение 2</w:t>
      </w:r>
    </w:p>
    <w:p w:rsidR="006D1A8F" w:rsidRDefault="006D1A8F" w:rsidP="006D1A8F">
      <w:pPr>
        <w:jc w:val="center"/>
        <w:rPr>
          <w:b/>
          <w:sz w:val="28"/>
          <w:szCs w:val="28"/>
        </w:rPr>
      </w:pPr>
    </w:p>
    <w:p w:rsidR="006D1A8F" w:rsidRDefault="006D1A8F" w:rsidP="006D1A8F">
      <w:pPr>
        <w:jc w:val="center"/>
        <w:rPr>
          <w:b/>
          <w:sz w:val="28"/>
          <w:szCs w:val="28"/>
        </w:rPr>
      </w:pPr>
      <w:r>
        <w:rPr>
          <w:b/>
          <w:sz w:val="28"/>
          <w:szCs w:val="28"/>
        </w:rPr>
        <w:t>Учебно-тематическое планирование</w:t>
      </w:r>
      <w:r>
        <w:rPr>
          <w:rStyle w:val="a6"/>
          <w:b/>
          <w:sz w:val="28"/>
          <w:szCs w:val="28"/>
        </w:rPr>
        <w:footnoteReference w:id="2"/>
      </w:r>
    </w:p>
    <w:p w:rsidR="006D1A8F" w:rsidRDefault="006D1A8F" w:rsidP="006D1A8F">
      <w:pPr>
        <w:jc w:val="center"/>
        <w:rPr>
          <w:b/>
          <w:sz w:val="28"/>
          <w:szCs w:val="28"/>
        </w:rPr>
      </w:pPr>
    </w:p>
    <w:p w:rsidR="006D1A8F" w:rsidRDefault="006D1A8F" w:rsidP="006D1A8F">
      <w:pPr>
        <w:jc w:val="center"/>
        <w:rPr>
          <w:sz w:val="28"/>
          <w:szCs w:val="28"/>
        </w:rPr>
      </w:pPr>
      <w:r>
        <w:rPr>
          <w:sz w:val="28"/>
          <w:szCs w:val="28"/>
        </w:rPr>
        <w:t>по _________________________________________</w:t>
      </w:r>
    </w:p>
    <w:p w:rsidR="006D1A8F" w:rsidRDefault="006D1A8F" w:rsidP="006D1A8F">
      <w:pPr>
        <w:jc w:val="center"/>
        <w:rPr>
          <w:sz w:val="20"/>
          <w:szCs w:val="20"/>
        </w:rPr>
      </w:pPr>
      <w:r>
        <w:rPr>
          <w:sz w:val="20"/>
          <w:szCs w:val="20"/>
        </w:rPr>
        <w:t>предмет</w:t>
      </w:r>
    </w:p>
    <w:p w:rsidR="006D1A8F" w:rsidRDefault="006D1A8F" w:rsidP="006D1A8F">
      <w:pPr>
        <w:jc w:val="both"/>
        <w:rPr>
          <w:sz w:val="28"/>
          <w:szCs w:val="28"/>
        </w:rPr>
      </w:pPr>
      <w:r>
        <w:rPr>
          <w:sz w:val="28"/>
          <w:szCs w:val="28"/>
        </w:rPr>
        <w:t>Классы ______________</w:t>
      </w:r>
      <w:r>
        <w:rPr>
          <w:sz w:val="28"/>
          <w:szCs w:val="28"/>
        </w:rPr>
        <w:tab/>
      </w:r>
    </w:p>
    <w:p w:rsidR="006D1A8F" w:rsidRDefault="006D1A8F" w:rsidP="006D1A8F">
      <w:pPr>
        <w:jc w:val="both"/>
        <w:rPr>
          <w:sz w:val="28"/>
          <w:szCs w:val="28"/>
        </w:rPr>
      </w:pPr>
      <w:r>
        <w:rPr>
          <w:sz w:val="28"/>
          <w:szCs w:val="28"/>
        </w:rPr>
        <w:t>Учитель __________________________________________________________</w:t>
      </w:r>
      <w:r>
        <w:rPr>
          <w:sz w:val="28"/>
          <w:szCs w:val="28"/>
        </w:rPr>
        <w:tab/>
      </w:r>
    </w:p>
    <w:p w:rsidR="006D1A8F" w:rsidRDefault="006D1A8F" w:rsidP="006D1A8F">
      <w:pPr>
        <w:jc w:val="both"/>
        <w:rPr>
          <w:sz w:val="28"/>
          <w:szCs w:val="28"/>
        </w:rPr>
      </w:pPr>
      <w:r>
        <w:rPr>
          <w:sz w:val="28"/>
          <w:szCs w:val="28"/>
        </w:rPr>
        <w:t xml:space="preserve">Количество часов </w:t>
      </w:r>
    </w:p>
    <w:p w:rsidR="006D1A8F" w:rsidRDefault="006D1A8F" w:rsidP="006D1A8F">
      <w:pPr>
        <w:jc w:val="both"/>
        <w:rPr>
          <w:sz w:val="28"/>
          <w:szCs w:val="28"/>
        </w:rPr>
      </w:pPr>
      <w:r>
        <w:rPr>
          <w:sz w:val="28"/>
          <w:szCs w:val="28"/>
        </w:rPr>
        <w:t>Всего ___ час; в неделю _____ час.</w:t>
      </w:r>
    </w:p>
    <w:p w:rsidR="006D1A8F" w:rsidRDefault="006D1A8F" w:rsidP="006D1A8F">
      <w:pPr>
        <w:jc w:val="both"/>
        <w:rPr>
          <w:sz w:val="28"/>
          <w:szCs w:val="28"/>
        </w:rPr>
      </w:pPr>
      <w:r>
        <w:rPr>
          <w:sz w:val="28"/>
          <w:szCs w:val="28"/>
        </w:rPr>
        <w:t xml:space="preserve">Плановых контрольных </w:t>
      </w:r>
      <w:proofErr w:type="spellStart"/>
      <w:r>
        <w:rPr>
          <w:sz w:val="28"/>
          <w:szCs w:val="28"/>
        </w:rPr>
        <w:t>уроков______</w:t>
      </w:r>
      <w:proofErr w:type="spellEnd"/>
      <w:r>
        <w:rPr>
          <w:sz w:val="28"/>
          <w:szCs w:val="28"/>
        </w:rPr>
        <w:t xml:space="preserve">, зачетов _____, тестов ______ </w:t>
      </w:r>
      <w:proofErr w:type="gramStart"/>
      <w:r>
        <w:rPr>
          <w:sz w:val="28"/>
          <w:szCs w:val="28"/>
        </w:rPr>
        <w:t>ч</w:t>
      </w:r>
      <w:proofErr w:type="gramEnd"/>
      <w:r>
        <w:rPr>
          <w:sz w:val="28"/>
          <w:szCs w:val="28"/>
        </w:rPr>
        <w:t>.;</w:t>
      </w:r>
    </w:p>
    <w:p w:rsidR="006D1A8F" w:rsidRDefault="006D1A8F" w:rsidP="006D1A8F">
      <w:pPr>
        <w:jc w:val="both"/>
        <w:rPr>
          <w:sz w:val="28"/>
          <w:szCs w:val="28"/>
        </w:rPr>
      </w:pPr>
      <w:r>
        <w:rPr>
          <w:sz w:val="28"/>
          <w:szCs w:val="28"/>
        </w:rPr>
        <w:t>Административных контрольных уроков</w:t>
      </w:r>
      <w:r>
        <w:rPr>
          <w:sz w:val="28"/>
          <w:szCs w:val="28"/>
        </w:rPr>
        <w:tab/>
        <w:t xml:space="preserve"> _______ </w:t>
      </w:r>
      <w:proofErr w:type="gramStart"/>
      <w:r>
        <w:rPr>
          <w:sz w:val="28"/>
          <w:szCs w:val="28"/>
        </w:rPr>
        <w:t>ч</w:t>
      </w:r>
      <w:proofErr w:type="gramEnd"/>
      <w:r>
        <w:rPr>
          <w:sz w:val="28"/>
          <w:szCs w:val="28"/>
        </w:rPr>
        <w:t>.</w:t>
      </w:r>
    </w:p>
    <w:p w:rsidR="006D1A8F" w:rsidRDefault="006D1A8F" w:rsidP="006D1A8F">
      <w:pPr>
        <w:jc w:val="both"/>
        <w:rPr>
          <w:sz w:val="28"/>
          <w:szCs w:val="28"/>
        </w:rPr>
      </w:pPr>
      <w:r>
        <w:rPr>
          <w:sz w:val="28"/>
          <w:szCs w:val="28"/>
        </w:rPr>
        <w:t>Планирование составлено на основе __________________________________</w:t>
      </w:r>
      <w:r>
        <w:rPr>
          <w:sz w:val="28"/>
          <w:szCs w:val="28"/>
        </w:rPr>
        <w:tab/>
      </w:r>
    </w:p>
    <w:p w:rsidR="006D1A8F" w:rsidRDefault="006D1A8F" w:rsidP="006D1A8F">
      <w:pPr>
        <w:ind w:left="6120"/>
        <w:jc w:val="both"/>
        <w:rPr>
          <w:sz w:val="20"/>
          <w:szCs w:val="20"/>
        </w:rPr>
      </w:pPr>
      <w:r>
        <w:rPr>
          <w:sz w:val="20"/>
          <w:szCs w:val="20"/>
        </w:rPr>
        <w:t>программа</w:t>
      </w:r>
    </w:p>
    <w:p w:rsidR="006D1A8F" w:rsidRDefault="006D1A8F" w:rsidP="006D1A8F">
      <w:pPr>
        <w:jc w:val="both"/>
        <w:rPr>
          <w:sz w:val="28"/>
          <w:szCs w:val="28"/>
        </w:rPr>
      </w:pPr>
      <w:r>
        <w:rPr>
          <w:sz w:val="28"/>
          <w:szCs w:val="28"/>
        </w:rPr>
        <w:t>Учебник</w:t>
      </w:r>
    </w:p>
    <w:p w:rsidR="006D1A8F" w:rsidRDefault="006D1A8F" w:rsidP="006D1A8F">
      <w:pPr>
        <w:jc w:val="both"/>
        <w:rPr>
          <w:sz w:val="28"/>
          <w:szCs w:val="28"/>
        </w:rPr>
      </w:pPr>
      <w:r>
        <w:rPr>
          <w:sz w:val="28"/>
          <w:szCs w:val="28"/>
        </w:rPr>
        <w:t>____________________________________________________________________</w:t>
      </w:r>
    </w:p>
    <w:p w:rsidR="006D1A8F" w:rsidRDefault="006D1A8F" w:rsidP="006D1A8F">
      <w:pPr>
        <w:jc w:val="center"/>
        <w:rPr>
          <w:sz w:val="20"/>
          <w:szCs w:val="20"/>
        </w:rPr>
      </w:pPr>
      <w:r>
        <w:rPr>
          <w:sz w:val="20"/>
          <w:szCs w:val="20"/>
        </w:rPr>
        <w:t>название, автор, издательство, год издания</w:t>
      </w:r>
    </w:p>
    <w:p w:rsidR="006D1A8F" w:rsidRDefault="006D1A8F" w:rsidP="006D1A8F">
      <w:pPr>
        <w:jc w:val="both"/>
        <w:rPr>
          <w:sz w:val="28"/>
          <w:szCs w:val="28"/>
        </w:rPr>
      </w:pPr>
      <w:r>
        <w:rPr>
          <w:sz w:val="28"/>
          <w:szCs w:val="28"/>
        </w:rPr>
        <w:t>Дополнительная литература</w:t>
      </w:r>
    </w:p>
    <w:p w:rsidR="006D1A8F" w:rsidRDefault="006D1A8F" w:rsidP="006D1A8F">
      <w:pPr>
        <w:jc w:val="both"/>
        <w:rPr>
          <w:sz w:val="28"/>
          <w:szCs w:val="28"/>
        </w:rPr>
      </w:pPr>
      <w:r>
        <w:rPr>
          <w:sz w:val="28"/>
          <w:szCs w:val="28"/>
        </w:rPr>
        <w:t>____________________________________________________________________</w:t>
      </w:r>
    </w:p>
    <w:p w:rsidR="006D1A8F" w:rsidRDefault="006D1A8F" w:rsidP="006D1A8F">
      <w:pPr>
        <w:jc w:val="center"/>
        <w:rPr>
          <w:sz w:val="20"/>
          <w:szCs w:val="20"/>
        </w:rPr>
      </w:pPr>
      <w:r>
        <w:rPr>
          <w:sz w:val="20"/>
          <w:szCs w:val="20"/>
        </w:rPr>
        <w:t>название, автор, издательство, год издания</w:t>
      </w:r>
    </w:p>
    <w:p w:rsidR="006D1A8F" w:rsidRDefault="006D1A8F" w:rsidP="006D1A8F">
      <w:pPr>
        <w:jc w:val="both"/>
        <w:rPr>
          <w:sz w:val="28"/>
          <w:szCs w:val="28"/>
        </w:rPr>
      </w:pPr>
    </w:p>
    <w:p w:rsidR="006D1A8F" w:rsidRDefault="006D1A8F" w:rsidP="006D1A8F">
      <w:pPr>
        <w:jc w:val="center"/>
        <w:rPr>
          <w:b/>
          <w:sz w:val="28"/>
          <w:szCs w:val="28"/>
        </w:rPr>
      </w:pPr>
    </w:p>
    <w:p w:rsidR="006D1A8F" w:rsidRDefault="006D1A8F" w:rsidP="006D1A8F">
      <w:pPr>
        <w:jc w:val="center"/>
        <w:rPr>
          <w:b/>
          <w:sz w:val="28"/>
          <w:szCs w:val="28"/>
        </w:rPr>
      </w:pPr>
    </w:p>
    <w:p w:rsidR="006D1A8F" w:rsidRDefault="006D1A8F" w:rsidP="006D1A8F">
      <w:pPr>
        <w:rPr>
          <w:b/>
          <w:sz w:val="28"/>
          <w:szCs w:val="28"/>
        </w:rPr>
      </w:pPr>
    </w:p>
    <w:p w:rsidR="006D1A8F" w:rsidRDefault="006D1A8F" w:rsidP="006D1A8F">
      <w:pPr>
        <w:jc w:val="center"/>
        <w:rPr>
          <w:b/>
          <w:sz w:val="28"/>
          <w:szCs w:val="28"/>
        </w:rPr>
      </w:pPr>
      <w:r>
        <w:rPr>
          <w:b/>
          <w:sz w:val="28"/>
          <w:szCs w:val="28"/>
        </w:rPr>
        <w:t>Варианты табличного представления учебно-тематического планирования</w:t>
      </w:r>
    </w:p>
    <w:p w:rsidR="006D1A8F" w:rsidRDefault="006D1A8F" w:rsidP="006D1A8F">
      <w:pPr>
        <w:jc w:val="both"/>
        <w:rPr>
          <w:sz w:val="28"/>
          <w:szCs w:val="28"/>
        </w:rPr>
      </w:pPr>
    </w:p>
    <w:p w:rsidR="006D1A8F" w:rsidRDefault="006D1A8F" w:rsidP="006D1A8F">
      <w:pPr>
        <w:jc w:val="center"/>
        <w:rPr>
          <w:b/>
          <w:sz w:val="28"/>
          <w:szCs w:val="28"/>
        </w:rPr>
      </w:pPr>
      <w:r>
        <w:rPr>
          <w:b/>
          <w:sz w:val="28"/>
          <w:szCs w:val="28"/>
        </w:rPr>
        <w:t>Вариант 1</w:t>
      </w:r>
    </w:p>
    <w:p w:rsidR="006D1A8F" w:rsidRDefault="006D1A8F" w:rsidP="006D1A8F">
      <w:pPr>
        <w:jc w:val="both"/>
        <w:rPr>
          <w:sz w:val="28"/>
          <w:szCs w:val="28"/>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822"/>
        <w:gridCol w:w="828"/>
        <w:gridCol w:w="867"/>
        <w:gridCol w:w="1734"/>
        <w:gridCol w:w="1678"/>
        <w:gridCol w:w="2119"/>
        <w:gridCol w:w="740"/>
      </w:tblGrid>
      <w:tr w:rsidR="006D1A8F" w:rsidTr="006D1A8F">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Наименование разделов и тем</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Всего часов</w:t>
            </w:r>
          </w:p>
        </w:tc>
        <w:tc>
          <w:tcPr>
            <w:tcW w:w="4279" w:type="dxa"/>
            <w:gridSpan w:val="3"/>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 xml:space="preserve">В том числе </w:t>
            </w:r>
            <w:proofErr w:type="gramStart"/>
            <w:r>
              <w:rPr>
                <w:b/>
              </w:rPr>
              <w:t>на</w:t>
            </w:r>
            <w:proofErr w:type="gramEnd"/>
            <w:r>
              <w:rPr>
                <w:b/>
              </w:rPr>
              <w:t>:</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Примерное количество часов на самостоятельные работы учащихся</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Дата</w:t>
            </w:r>
          </w:p>
        </w:tc>
      </w:tr>
      <w:tr w:rsidR="006D1A8F" w:rsidTr="006D1A8F">
        <w:tc>
          <w:tcPr>
            <w:tcW w:w="0" w:type="auto"/>
            <w:vMerge/>
            <w:tcBorders>
              <w:top w:val="single" w:sz="4" w:space="0" w:color="auto"/>
              <w:left w:val="single" w:sz="4" w:space="0" w:color="auto"/>
              <w:bottom w:val="single" w:sz="4" w:space="0" w:color="auto"/>
              <w:right w:val="single" w:sz="4" w:space="0" w:color="auto"/>
            </w:tcBorders>
            <w:vAlign w:val="center"/>
            <w:hideMark/>
          </w:tcPr>
          <w:p w:rsidR="006D1A8F" w:rsidRDefault="006D1A8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A8F" w:rsidRDefault="006D1A8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A8F" w:rsidRDefault="006D1A8F">
            <w:pPr>
              <w:rPr>
                <w:b/>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уроки</w:t>
            </w:r>
          </w:p>
        </w:tc>
        <w:tc>
          <w:tcPr>
            <w:tcW w:w="1734"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лабораторно-практические работы</w:t>
            </w:r>
          </w:p>
        </w:tc>
        <w:tc>
          <w:tcPr>
            <w:tcW w:w="1678"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контрольные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A8F" w:rsidRDefault="006D1A8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A8F" w:rsidRDefault="006D1A8F">
            <w:pPr>
              <w:rPr>
                <w:b/>
              </w:rPr>
            </w:pPr>
          </w:p>
        </w:tc>
      </w:tr>
      <w:tr w:rsidR="006D1A8F" w:rsidTr="006D1A8F">
        <w:tc>
          <w:tcPr>
            <w:tcW w:w="576" w:type="dxa"/>
            <w:tcBorders>
              <w:top w:val="single" w:sz="4" w:space="0" w:color="auto"/>
              <w:left w:val="single" w:sz="4" w:space="0" w:color="auto"/>
              <w:bottom w:val="single" w:sz="4" w:space="0" w:color="auto"/>
              <w:right w:val="single" w:sz="4" w:space="0" w:color="auto"/>
            </w:tcBorders>
            <w:hideMark/>
          </w:tcPr>
          <w:p w:rsidR="006D1A8F" w:rsidRDefault="006D1A8F">
            <w:pPr>
              <w:jc w:val="both"/>
            </w:pPr>
            <w:r>
              <w:t>1.</w:t>
            </w:r>
          </w:p>
        </w:tc>
        <w:tc>
          <w:tcPr>
            <w:tcW w:w="1822" w:type="dxa"/>
            <w:tcBorders>
              <w:top w:val="single" w:sz="4" w:space="0" w:color="auto"/>
              <w:left w:val="single" w:sz="4" w:space="0" w:color="auto"/>
              <w:bottom w:val="single" w:sz="4" w:space="0" w:color="auto"/>
              <w:right w:val="single" w:sz="4" w:space="0" w:color="auto"/>
            </w:tcBorders>
            <w:hideMark/>
          </w:tcPr>
          <w:p w:rsidR="006D1A8F" w:rsidRDefault="006D1A8F">
            <w:pPr>
              <w:jc w:val="both"/>
            </w:pPr>
            <w:r>
              <w:t>Название изучаемой темы № 1</w:t>
            </w:r>
          </w:p>
        </w:tc>
        <w:tc>
          <w:tcPr>
            <w:tcW w:w="82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867"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734"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67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2119"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740" w:type="dxa"/>
            <w:tcBorders>
              <w:top w:val="single" w:sz="4" w:space="0" w:color="auto"/>
              <w:left w:val="single" w:sz="4" w:space="0" w:color="auto"/>
              <w:bottom w:val="single" w:sz="4" w:space="0" w:color="auto"/>
              <w:right w:val="single" w:sz="4" w:space="0" w:color="auto"/>
            </w:tcBorders>
          </w:tcPr>
          <w:p w:rsidR="006D1A8F" w:rsidRDefault="006D1A8F">
            <w:pPr>
              <w:jc w:val="both"/>
            </w:pPr>
          </w:p>
        </w:tc>
      </w:tr>
      <w:tr w:rsidR="006D1A8F" w:rsidTr="006D1A8F">
        <w:tc>
          <w:tcPr>
            <w:tcW w:w="576" w:type="dxa"/>
            <w:tcBorders>
              <w:top w:val="single" w:sz="4" w:space="0" w:color="auto"/>
              <w:left w:val="single" w:sz="4" w:space="0" w:color="auto"/>
              <w:bottom w:val="single" w:sz="4" w:space="0" w:color="auto"/>
              <w:right w:val="single" w:sz="4" w:space="0" w:color="auto"/>
            </w:tcBorders>
            <w:hideMark/>
          </w:tcPr>
          <w:p w:rsidR="006D1A8F" w:rsidRDefault="006D1A8F">
            <w:pPr>
              <w:jc w:val="both"/>
            </w:pPr>
            <w:r>
              <w:t>1.1.</w:t>
            </w:r>
          </w:p>
        </w:tc>
        <w:tc>
          <w:tcPr>
            <w:tcW w:w="1822" w:type="dxa"/>
            <w:tcBorders>
              <w:top w:val="single" w:sz="4" w:space="0" w:color="auto"/>
              <w:left w:val="single" w:sz="4" w:space="0" w:color="auto"/>
              <w:bottom w:val="single" w:sz="4" w:space="0" w:color="auto"/>
              <w:right w:val="single" w:sz="4" w:space="0" w:color="auto"/>
            </w:tcBorders>
            <w:hideMark/>
          </w:tcPr>
          <w:p w:rsidR="006D1A8F" w:rsidRDefault="006D1A8F">
            <w:pPr>
              <w:jc w:val="both"/>
            </w:pPr>
            <w:r>
              <w:t>Тема урока 1</w:t>
            </w:r>
          </w:p>
        </w:tc>
        <w:tc>
          <w:tcPr>
            <w:tcW w:w="82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867"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734"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67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2119"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740" w:type="dxa"/>
            <w:tcBorders>
              <w:top w:val="single" w:sz="4" w:space="0" w:color="auto"/>
              <w:left w:val="single" w:sz="4" w:space="0" w:color="auto"/>
              <w:bottom w:val="single" w:sz="4" w:space="0" w:color="auto"/>
              <w:right w:val="single" w:sz="4" w:space="0" w:color="auto"/>
            </w:tcBorders>
          </w:tcPr>
          <w:p w:rsidR="006D1A8F" w:rsidRDefault="006D1A8F">
            <w:pPr>
              <w:jc w:val="both"/>
            </w:pPr>
          </w:p>
        </w:tc>
      </w:tr>
      <w:tr w:rsidR="006D1A8F" w:rsidTr="006D1A8F">
        <w:tc>
          <w:tcPr>
            <w:tcW w:w="10364" w:type="dxa"/>
            <w:gridSpan w:val="8"/>
            <w:tcBorders>
              <w:top w:val="single" w:sz="4" w:space="0" w:color="auto"/>
              <w:left w:val="single" w:sz="4" w:space="0" w:color="auto"/>
              <w:bottom w:val="single" w:sz="4" w:space="0" w:color="auto"/>
              <w:right w:val="single" w:sz="4" w:space="0" w:color="auto"/>
            </w:tcBorders>
            <w:hideMark/>
          </w:tcPr>
          <w:p w:rsidR="006D1A8F" w:rsidRDefault="006D1A8F">
            <w:pPr>
              <w:jc w:val="both"/>
            </w:pPr>
            <w:r>
              <w:rPr>
                <w:b/>
                <w:i/>
              </w:rPr>
              <w:t>В нижней части таблицы часы суммируются</w:t>
            </w:r>
          </w:p>
        </w:tc>
      </w:tr>
      <w:tr w:rsidR="006D1A8F" w:rsidTr="006D1A8F">
        <w:tc>
          <w:tcPr>
            <w:tcW w:w="576"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822" w:type="dxa"/>
            <w:tcBorders>
              <w:top w:val="single" w:sz="4" w:space="0" w:color="auto"/>
              <w:left w:val="single" w:sz="4" w:space="0" w:color="auto"/>
              <w:bottom w:val="single" w:sz="4" w:space="0" w:color="auto"/>
              <w:right w:val="single" w:sz="4" w:space="0" w:color="auto"/>
            </w:tcBorders>
            <w:hideMark/>
          </w:tcPr>
          <w:p w:rsidR="006D1A8F" w:rsidRDefault="006D1A8F">
            <w:pPr>
              <w:jc w:val="right"/>
              <w:rPr>
                <w:b/>
              </w:rPr>
            </w:pPr>
            <w:r>
              <w:rPr>
                <w:b/>
              </w:rPr>
              <w:t>Итого:</w:t>
            </w:r>
          </w:p>
        </w:tc>
        <w:tc>
          <w:tcPr>
            <w:tcW w:w="82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867"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734"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67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2119"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740" w:type="dxa"/>
            <w:tcBorders>
              <w:top w:val="single" w:sz="4" w:space="0" w:color="auto"/>
              <w:left w:val="single" w:sz="4" w:space="0" w:color="auto"/>
              <w:bottom w:val="single" w:sz="4" w:space="0" w:color="auto"/>
              <w:right w:val="single" w:sz="4" w:space="0" w:color="auto"/>
            </w:tcBorders>
          </w:tcPr>
          <w:p w:rsidR="006D1A8F" w:rsidRDefault="006D1A8F">
            <w:pPr>
              <w:jc w:val="both"/>
            </w:pPr>
          </w:p>
        </w:tc>
      </w:tr>
    </w:tbl>
    <w:p w:rsidR="006D1A8F" w:rsidRDefault="006D1A8F" w:rsidP="006D1A8F">
      <w:pPr>
        <w:jc w:val="both"/>
        <w:rPr>
          <w:sz w:val="28"/>
          <w:szCs w:val="28"/>
        </w:rPr>
      </w:pPr>
    </w:p>
    <w:p w:rsidR="006D1A8F" w:rsidRDefault="006D1A8F" w:rsidP="006D1A8F">
      <w:pPr>
        <w:jc w:val="center"/>
        <w:rPr>
          <w:b/>
          <w:sz w:val="28"/>
          <w:szCs w:val="28"/>
        </w:rPr>
      </w:pPr>
    </w:p>
    <w:p w:rsidR="006D1A8F" w:rsidRDefault="006D1A8F" w:rsidP="006D1A8F">
      <w:pPr>
        <w:jc w:val="center"/>
        <w:rPr>
          <w:b/>
          <w:sz w:val="28"/>
          <w:szCs w:val="28"/>
        </w:rPr>
      </w:pPr>
    </w:p>
    <w:p w:rsidR="006D1A8F" w:rsidRDefault="006D1A8F" w:rsidP="006D1A8F">
      <w:pPr>
        <w:jc w:val="both"/>
        <w:rPr>
          <w:sz w:val="28"/>
          <w:szCs w:val="28"/>
        </w:rPr>
      </w:pPr>
    </w:p>
    <w:p w:rsidR="006D1A8F" w:rsidRDefault="006D1A8F" w:rsidP="006D1A8F">
      <w:pPr>
        <w:jc w:val="both"/>
        <w:rPr>
          <w:sz w:val="28"/>
          <w:szCs w:val="28"/>
        </w:rPr>
      </w:pPr>
    </w:p>
    <w:p w:rsidR="006D1A8F" w:rsidRDefault="006D1A8F" w:rsidP="006D1A8F">
      <w:pPr>
        <w:jc w:val="both"/>
        <w:rPr>
          <w:sz w:val="28"/>
          <w:szCs w:val="28"/>
        </w:rPr>
      </w:pPr>
    </w:p>
    <w:p w:rsidR="006D1A8F" w:rsidRDefault="006D1A8F" w:rsidP="006D1A8F">
      <w:pPr>
        <w:jc w:val="center"/>
        <w:rPr>
          <w:b/>
          <w:sz w:val="28"/>
          <w:szCs w:val="28"/>
        </w:rPr>
      </w:pPr>
      <w:r>
        <w:rPr>
          <w:b/>
          <w:sz w:val="28"/>
          <w:szCs w:val="28"/>
        </w:rPr>
        <w:t xml:space="preserve">Вариант 2  для занятий </w:t>
      </w:r>
      <w:proofErr w:type="spellStart"/>
      <w:r>
        <w:rPr>
          <w:b/>
          <w:sz w:val="28"/>
          <w:szCs w:val="28"/>
        </w:rPr>
        <w:t>внеучебной</w:t>
      </w:r>
      <w:proofErr w:type="spellEnd"/>
      <w:r>
        <w:rPr>
          <w:b/>
          <w:sz w:val="28"/>
          <w:szCs w:val="28"/>
        </w:rPr>
        <w:tab/>
        <w:t xml:space="preserve">  деятельности</w:t>
      </w:r>
    </w:p>
    <w:p w:rsidR="006D1A8F" w:rsidRDefault="006D1A8F" w:rsidP="006D1A8F">
      <w:pPr>
        <w:jc w:val="both"/>
        <w:rPr>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1718"/>
        <w:gridCol w:w="1037"/>
        <w:gridCol w:w="1093"/>
        <w:gridCol w:w="1088"/>
        <w:gridCol w:w="1570"/>
        <w:gridCol w:w="1290"/>
        <w:gridCol w:w="1515"/>
      </w:tblGrid>
      <w:tr w:rsidR="006D1A8F" w:rsidTr="006D1A8F">
        <w:tc>
          <w:tcPr>
            <w:tcW w:w="560"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718"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proofErr w:type="spellStart"/>
            <w:proofErr w:type="gramStart"/>
            <w:r>
              <w:rPr>
                <w:b/>
              </w:rPr>
              <w:t>Наимено-вание</w:t>
            </w:r>
            <w:proofErr w:type="spellEnd"/>
            <w:proofErr w:type="gramEnd"/>
            <w:r>
              <w:rPr>
                <w:b/>
              </w:rPr>
              <w:t xml:space="preserve"> разделов и тем</w:t>
            </w:r>
          </w:p>
        </w:tc>
        <w:tc>
          <w:tcPr>
            <w:tcW w:w="1036"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proofErr w:type="spellStart"/>
            <w:proofErr w:type="gramStart"/>
            <w:r>
              <w:rPr>
                <w:b/>
              </w:rPr>
              <w:t>Коли-чество</w:t>
            </w:r>
            <w:proofErr w:type="spellEnd"/>
            <w:proofErr w:type="gramEnd"/>
            <w:r>
              <w:rPr>
                <w:b/>
              </w:rPr>
              <w:t xml:space="preserve"> часов</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proofErr w:type="spellStart"/>
            <w:proofErr w:type="gramStart"/>
            <w:r>
              <w:rPr>
                <w:b/>
              </w:rPr>
              <w:t>Кален-дарные</w:t>
            </w:r>
            <w:proofErr w:type="spellEnd"/>
            <w:proofErr w:type="gramEnd"/>
            <w:r>
              <w:rPr>
                <w:b/>
              </w:rPr>
              <w:t xml:space="preserve"> сроки</w:t>
            </w:r>
          </w:p>
        </w:tc>
        <w:tc>
          <w:tcPr>
            <w:tcW w:w="1087"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Вид занятия</w:t>
            </w:r>
          </w:p>
        </w:tc>
        <w:tc>
          <w:tcPr>
            <w:tcW w:w="1569"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Наглядные пособия и технические средства</w:t>
            </w:r>
          </w:p>
        </w:tc>
        <w:tc>
          <w:tcPr>
            <w:tcW w:w="1289"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Задания для учащихся</w:t>
            </w:r>
          </w:p>
        </w:tc>
        <w:tc>
          <w:tcPr>
            <w:tcW w:w="1514" w:type="dxa"/>
            <w:tcBorders>
              <w:top w:val="single" w:sz="4" w:space="0" w:color="auto"/>
              <w:left w:val="single" w:sz="4" w:space="0" w:color="auto"/>
              <w:bottom w:val="single" w:sz="4" w:space="0" w:color="auto"/>
              <w:right w:val="single" w:sz="4" w:space="0" w:color="auto"/>
            </w:tcBorders>
            <w:vAlign w:val="center"/>
            <w:hideMark/>
          </w:tcPr>
          <w:p w:rsidR="006D1A8F" w:rsidRDefault="006D1A8F">
            <w:pPr>
              <w:jc w:val="center"/>
              <w:rPr>
                <w:b/>
              </w:rPr>
            </w:pPr>
            <w:r>
              <w:rPr>
                <w:b/>
              </w:rPr>
              <w:t>Повторение</w:t>
            </w:r>
          </w:p>
        </w:tc>
      </w:tr>
      <w:tr w:rsidR="006D1A8F" w:rsidTr="006D1A8F">
        <w:tc>
          <w:tcPr>
            <w:tcW w:w="560" w:type="dxa"/>
            <w:tcBorders>
              <w:top w:val="single" w:sz="4" w:space="0" w:color="auto"/>
              <w:left w:val="single" w:sz="4" w:space="0" w:color="auto"/>
              <w:bottom w:val="single" w:sz="4" w:space="0" w:color="auto"/>
              <w:right w:val="single" w:sz="4" w:space="0" w:color="auto"/>
            </w:tcBorders>
            <w:hideMark/>
          </w:tcPr>
          <w:p w:rsidR="006D1A8F" w:rsidRDefault="006D1A8F">
            <w:pPr>
              <w:jc w:val="both"/>
            </w:pPr>
            <w:r>
              <w:t>1.</w:t>
            </w:r>
          </w:p>
        </w:tc>
        <w:tc>
          <w:tcPr>
            <w:tcW w:w="1718"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036"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092"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087"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569"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289" w:type="dxa"/>
            <w:tcBorders>
              <w:top w:val="single" w:sz="4" w:space="0" w:color="auto"/>
              <w:left w:val="single" w:sz="4" w:space="0" w:color="auto"/>
              <w:bottom w:val="single" w:sz="4" w:space="0" w:color="auto"/>
              <w:right w:val="single" w:sz="4" w:space="0" w:color="auto"/>
            </w:tcBorders>
          </w:tcPr>
          <w:p w:rsidR="006D1A8F" w:rsidRDefault="006D1A8F">
            <w:pPr>
              <w:jc w:val="both"/>
            </w:pPr>
          </w:p>
        </w:tc>
        <w:tc>
          <w:tcPr>
            <w:tcW w:w="1514" w:type="dxa"/>
            <w:tcBorders>
              <w:top w:val="single" w:sz="4" w:space="0" w:color="auto"/>
              <w:left w:val="single" w:sz="4" w:space="0" w:color="auto"/>
              <w:bottom w:val="single" w:sz="4" w:space="0" w:color="auto"/>
              <w:right w:val="single" w:sz="4" w:space="0" w:color="auto"/>
            </w:tcBorders>
          </w:tcPr>
          <w:p w:rsidR="006D1A8F" w:rsidRDefault="006D1A8F">
            <w:pPr>
              <w:jc w:val="both"/>
            </w:pPr>
          </w:p>
        </w:tc>
      </w:tr>
    </w:tbl>
    <w:p w:rsidR="006D1A8F" w:rsidRDefault="006D1A8F" w:rsidP="006D1A8F">
      <w:pPr>
        <w:jc w:val="both"/>
        <w:rPr>
          <w:sz w:val="28"/>
          <w:szCs w:val="28"/>
        </w:rPr>
      </w:pPr>
    </w:p>
    <w:p w:rsidR="006D1A8F" w:rsidRDefault="006D1A8F" w:rsidP="006D1A8F">
      <w:pPr>
        <w:jc w:val="both"/>
        <w:rPr>
          <w:sz w:val="28"/>
          <w:szCs w:val="28"/>
        </w:rPr>
      </w:pPr>
    </w:p>
    <w:p w:rsidR="006D1A8F" w:rsidRDefault="006D1A8F" w:rsidP="006D1A8F">
      <w:pPr>
        <w:jc w:val="both"/>
      </w:pPr>
    </w:p>
    <w:p w:rsidR="00AF7A8D" w:rsidRDefault="00AF7A8D"/>
    <w:sectPr w:rsidR="00AF7A8D" w:rsidSect="00AF7A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AA9" w:rsidRDefault="00225AA9" w:rsidP="006D1A8F">
      <w:r>
        <w:separator/>
      </w:r>
    </w:p>
  </w:endnote>
  <w:endnote w:type="continuationSeparator" w:id="1">
    <w:p w:rsidR="00225AA9" w:rsidRDefault="00225AA9" w:rsidP="006D1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AA9" w:rsidRDefault="00225AA9" w:rsidP="006D1A8F">
      <w:r>
        <w:separator/>
      </w:r>
    </w:p>
  </w:footnote>
  <w:footnote w:type="continuationSeparator" w:id="1">
    <w:p w:rsidR="00225AA9" w:rsidRDefault="00225AA9" w:rsidP="006D1A8F">
      <w:r>
        <w:continuationSeparator/>
      </w:r>
    </w:p>
  </w:footnote>
  <w:footnote w:id="2">
    <w:p w:rsidR="006D1A8F" w:rsidRDefault="006D1A8F" w:rsidP="006D1A8F">
      <w:pPr>
        <w:pStyle w:val="a4"/>
        <w:tabs>
          <w:tab w:val="left" w:pos="1635"/>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862AAE"/>
    <w:lvl w:ilvl="0">
      <w:numFmt w:val="bullet"/>
      <w:lvlText w:val="*"/>
      <w:lvlJc w:val="left"/>
      <w:pPr>
        <w:ind w:left="0" w:firstLine="0"/>
      </w:pPr>
    </w:lvl>
  </w:abstractNum>
  <w:abstractNum w:abstractNumId="1">
    <w:nsid w:val="00000020"/>
    <w:multiLevelType w:val="multilevel"/>
    <w:tmpl w:val="00000020"/>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84C6986"/>
    <w:multiLevelType w:val="singleLevel"/>
    <w:tmpl w:val="F21CD49A"/>
    <w:lvl w:ilvl="0">
      <w:start w:val="1"/>
      <w:numFmt w:val="decimal"/>
      <w:lvlText w:val="5.%1."/>
      <w:legacy w:legacy="1" w:legacySpace="0" w:legacyIndent="326"/>
      <w:lvlJc w:val="left"/>
      <w:pPr>
        <w:ind w:left="0" w:firstLine="0"/>
      </w:pPr>
      <w:rPr>
        <w:rFonts w:ascii="Times New Roman" w:hAnsi="Times New Roman" w:cs="Times New Roman" w:hint="default"/>
      </w:rPr>
    </w:lvl>
  </w:abstractNum>
  <w:abstractNum w:abstractNumId="3">
    <w:nsid w:val="0A965EA1"/>
    <w:multiLevelType w:val="singleLevel"/>
    <w:tmpl w:val="18FCE14C"/>
    <w:lvl w:ilvl="0">
      <w:start w:val="1"/>
      <w:numFmt w:val="decimal"/>
      <w:lvlText w:val="4.%1."/>
      <w:legacy w:legacy="1" w:legacySpace="0" w:legacyIndent="331"/>
      <w:lvlJc w:val="left"/>
      <w:pPr>
        <w:ind w:left="0" w:firstLine="0"/>
      </w:pPr>
      <w:rPr>
        <w:rFonts w:ascii="Times New Roman" w:hAnsi="Times New Roman" w:cs="Times New Roman" w:hint="default"/>
      </w:rPr>
    </w:lvl>
  </w:abstractNum>
  <w:abstractNum w:abstractNumId="4">
    <w:nsid w:val="0B185BC7"/>
    <w:multiLevelType w:val="hybridMultilevel"/>
    <w:tmpl w:val="214CA5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183CC8"/>
    <w:multiLevelType w:val="hybridMultilevel"/>
    <w:tmpl w:val="1D129606"/>
    <w:lvl w:ilvl="0" w:tplc="AD4482D6">
      <w:start w:val="1"/>
      <w:numFmt w:val="decimal"/>
      <w:lvlText w:val="%1."/>
      <w:lvlJc w:val="left"/>
      <w:pPr>
        <w:tabs>
          <w:tab w:val="num" w:pos="1875"/>
        </w:tabs>
        <w:ind w:left="1875" w:hanging="176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5E20F5"/>
    <w:multiLevelType w:val="singleLevel"/>
    <w:tmpl w:val="D6840056"/>
    <w:lvl w:ilvl="0">
      <w:start w:val="1"/>
      <w:numFmt w:val="decimal"/>
      <w:lvlText w:val="1.%1."/>
      <w:lvlJc w:val="left"/>
      <w:pPr>
        <w:tabs>
          <w:tab w:val="num" w:pos="0"/>
        </w:tabs>
        <w:ind w:left="0" w:firstLine="113"/>
      </w:pPr>
      <w:rPr>
        <w:rFonts w:ascii="Times New Roman" w:hAnsi="Times New Roman" w:cs="Times New Roman" w:hint="default"/>
      </w:rPr>
    </w:lvl>
  </w:abstractNum>
  <w:abstractNum w:abstractNumId="7">
    <w:nsid w:val="45E81A97"/>
    <w:multiLevelType w:val="singleLevel"/>
    <w:tmpl w:val="B49421E8"/>
    <w:lvl w:ilvl="0">
      <w:start w:val="3"/>
      <w:numFmt w:val="decimal"/>
      <w:lvlText w:val="4.%1."/>
      <w:legacy w:legacy="1" w:legacySpace="0" w:legacyIndent="331"/>
      <w:lvlJc w:val="left"/>
      <w:pPr>
        <w:ind w:left="0" w:firstLine="0"/>
      </w:pPr>
      <w:rPr>
        <w:rFonts w:ascii="Times New Roman" w:hAnsi="Times New Roman" w:cs="Times New Roman" w:hint="default"/>
      </w:rPr>
    </w:lvl>
  </w:abstractNum>
  <w:abstractNum w:abstractNumId="8">
    <w:nsid w:val="550F6FF1"/>
    <w:multiLevelType w:val="singleLevel"/>
    <w:tmpl w:val="9F1470BE"/>
    <w:lvl w:ilvl="0">
      <w:start w:val="1"/>
      <w:numFmt w:val="decimal"/>
      <w:lvlText w:val="2.%1."/>
      <w:legacy w:legacy="1" w:legacySpace="0" w:legacyIndent="345"/>
      <w:lvlJc w:val="left"/>
      <w:pPr>
        <w:ind w:left="0" w:firstLine="0"/>
      </w:pPr>
      <w:rPr>
        <w:rFonts w:ascii="Times New Roman" w:hAnsi="Times New Roman" w:cs="Times New Roman" w:hint="default"/>
      </w:rPr>
    </w:lvl>
  </w:abstractNum>
  <w:abstractNum w:abstractNumId="9">
    <w:nsid w:val="650F2F72"/>
    <w:multiLevelType w:val="singleLevel"/>
    <w:tmpl w:val="8C46BC6E"/>
    <w:lvl w:ilvl="0">
      <w:start w:val="4"/>
      <w:numFmt w:val="decimal"/>
      <w:lvlText w:val="1.%1."/>
      <w:lvlJc w:val="left"/>
      <w:pPr>
        <w:tabs>
          <w:tab w:val="num" w:pos="0"/>
        </w:tabs>
        <w:ind w:left="0" w:firstLine="113"/>
      </w:pPr>
      <w:rPr>
        <w:rFonts w:ascii="Times New Roman" w:hAnsi="Times New Roman" w:cs="Times New Roman" w:hint="default"/>
      </w:rPr>
    </w:lvl>
  </w:abstractNum>
  <w:abstractNum w:abstractNumId="10">
    <w:nsid w:val="6655192F"/>
    <w:multiLevelType w:val="singleLevel"/>
    <w:tmpl w:val="A456F3A6"/>
    <w:lvl w:ilvl="0">
      <w:start w:val="3"/>
      <w:numFmt w:val="decimal"/>
      <w:lvlText w:val="5.%1."/>
      <w:legacy w:legacy="1" w:legacySpace="0" w:legacyIndent="326"/>
      <w:lvlJc w:val="left"/>
      <w:pPr>
        <w:ind w:left="0" w:firstLine="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4">
    <w:abstractNumId w:val="9"/>
    <w:lvlOverride w:ilvl="0">
      <w:startOverride w:val="4"/>
    </w:lvlOverride>
  </w:num>
  <w:num w:numId="5">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7">
    <w:abstractNumId w:val="8"/>
    <w:lvlOverride w:ilvl="0">
      <w:lvl w:ilvl="0">
        <w:start w:val="1"/>
        <w:numFmt w:val="decimal"/>
        <w:lvlText w:val="2.%1."/>
        <w:legacy w:legacy="1" w:legacySpace="0" w:legacyIndent="360"/>
        <w:lvlJc w:val="left"/>
        <w:pPr>
          <w:ind w:left="0" w:firstLine="0"/>
        </w:pPr>
        <w:rPr>
          <w:rFonts w:ascii="Times New Roman" w:hAnsi="Times New Roman" w:cs="Times New Roman" w:hint="default"/>
        </w:rPr>
      </w:lvl>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7"/>
    <w:lvlOverride w:ilvl="0">
      <w:startOverride w:val="3"/>
    </w:lvlOverride>
  </w:num>
  <w:num w:numId="12">
    <w:abstractNumId w:val="2"/>
    <w:lvlOverride w:ilvl="0">
      <w:startOverride w:val="1"/>
    </w:lvlOverride>
  </w:num>
  <w:num w:numId="13">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14">
    <w:abstractNumId w:val="1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D1A8F"/>
    <w:rsid w:val="000876C3"/>
    <w:rsid w:val="000C244D"/>
    <w:rsid w:val="00225AA9"/>
    <w:rsid w:val="002F5485"/>
    <w:rsid w:val="003B7038"/>
    <w:rsid w:val="00525938"/>
    <w:rsid w:val="00686AB9"/>
    <w:rsid w:val="006B6A38"/>
    <w:rsid w:val="006D1A8F"/>
    <w:rsid w:val="008B680E"/>
    <w:rsid w:val="00AF7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D1A8F"/>
    <w:pPr>
      <w:suppressAutoHyphens/>
      <w:spacing w:before="280" w:after="280"/>
    </w:pPr>
    <w:rPr>
      <w:lang w:eastAsia="ar-SA"/>
    </w:rPr>
  </w:style>
  <w:style w:type="paragraph" w:styleId="a4">
    <w:name w:val="footnote text"/>
    <w:basedOn w:val="a"/>
    <w:link w:val="a5"/>
    <w:semiHidden/>
    <w:unhideWhenUsed/>
    <w:rsid w:val="006D1A8F"/>
    <w:rPr>
      <w:sz w:val="20"/>
      <w:szCs w:val="20"/>
    </w:rPr>
  </w:style>
  <w:style w:type="character" w:customStyle="1" w:styleId="a5">
    <w:name w:val="Текст сноски Знак"/>
    <w:basedOn w:val="a0"/>
    <w:link w:val="a4"/>
    <w:semiHidden/>
    <w:rsid w:val="006D1A8F"/>
    <w:rPr>
      <w:rFonts w:ascii="Times New Roman" w:eastAsia="Times New Roman" w:hAnsi="Times New Roman" w:cs="Times New Roman"/>
      <w:sz w:val="20"/>
      <w:szCs w:val="20"/>
      <w:lang w:eastAsia="ru-RU"/>
    </w:rPr>
  </w:style>
  <w:style w:type="paragraph" w:customStyle="1" w:styleId="Style3">
    <w:name w:val="Style3"/>
    <w:basedOn w:val="a"/>
    <w:rsid w:val="006D1A8F"/>
    <w:pPr>
      <w:widowControl w:val="0"/>
      <w:autoSpaceDE w:val="0"/>
      <w:autoSpaceDN w:val="0"/>
      <w:adjustRightInd w:val="0"/>
    </w:pPr>
  </w:style>
  <w:style w:type="paragraph" w:customStyle="1" w:styleId="Style4">
    <w:name w:val="Style4"/>
    <w:basedOn w:val="a"/>
    <w:rsid w:val="006D1A8F"/>
    <w:pPr>
      <w:widowControl w:val="0"/>
      <w:autoSpaceDE w:val="0"/>
      <w:autoSpaceDN w:val="0"/>
      <w:adjustRightInd w:val="0"/>
      <w:spacing w:line="220" w:lineRule="exact"/>
      <w:ind w:firstLine="514"/>
      <w:jc w:val="both"/>
    </w:pPr>
  </w:style>
  <w:style w:type="paragraph" w:customStyle="1" w:styleId="Style5">
    <w:name w:val="Style5"/>
    <w:basedOn w:val="a"/>
    <w:rsid w:val="006D1A8F"/>
    <w:pPr>
      <w:widowControl w:val="0"/>
      <w:autoSpaceDE w:val="0"/>
      <w:autoSpaceDN w:val="0"/>
      <w:adjustRightInd w:val="0"/>
    </w:pPr>
  </w:style>
  <w:style w:type="paragraph" w:customStyle="1" w:styleId="Style6">
    <w:name w:val="Style6"/>
    <w:basedOn w:val="a"/>
    <w:rsid w:val="006D1A8F"/>
    <w:pPr>
      <w:widowControl w:val="0"/>
      <w:autoSpaceDE w:val="0"/>
      <w:autoSpaceDN w:val="0"/>
      <w:adjustRightInd w:val="0"/>
      <w:spacing w:line="223" w:lineRule="exact"/>
      <w:ind w:firstLine="494"/>
      <w:jc w:val="both"/>
    </w:pPr>
  </w:style>
  <w:style w:type="paragraph" w:customStyle="1" w:styleId="Style17">
    <w:name w:val="Style17"/>
    <w:basedOn w:val="a"/>
    <w:rsid w:val="006D1A8F"/>
    <w:pPr>
      <w:widowControl w:val="0"/>
      <w:autoSpaceDE w:val="0"/>
      <w:autoSpaceDN w:val="0"/>
      <w:adjustRightInd w:val="0"/>
      <w:spacing w:line="226" w:lineRule="exact"/>
      <w:ind w:firstLine="475"/>
    </w:pPr>
  </w:style>
  <w:style w:type="character" w:styleId="a6">
    <w:name w:val="footnote reference"/>
    <w:semiHidden/>
    <w:unhideWhenUsed/>
    <w:rsid w:val="006D1A8F"/>
    <w:rPr>
      <w:vertAlign w:val="superscript"/>
    </w:rPr>
  </w:style>
  <w:style w:type="character" w:customStyle="1" w:styleId="FontStyle42">
    <w:name w:val="Font Style42"/>
    <w:rsid w:val="006D1A8F"/>
    <w:rPr>
      <w:rFonts w:ascii="Times New Roman" w:hAnsi="Times New Roman" w:cs="Times New Roman" w:hint="default"/>
      <w:b/>
      <w:bCs/>
      <w:sz w:val="18"/>
      <w:szCs w:val="18"/>
    </w:rPr>
  </w:style>
  <w:style w:type="character" w:customStyle="1" w:styleId="FontStyle43">
    <w:name w:val="Font Style43"/>
    <w:rsid w:val="006D1A8F"/>
    <w:rPr>
      <w:rFonts w:ascii="Times New Roman" w:hAnsi="Times New Roman" w:cs="Times New Roman" w:hint="default"/>
      <w:sz w:val="18"/>
      <w:szCs w:val="18"/>
    </w:rPr>
  </w:style>
  <w:style w:type="character" w:customStyle="1" w:styleId="FontStyle52">
    <w:name w:val="Font Style52"/>
    <w:rsid w:val="006D1A8F"/>
    <w:rPr>
      <w:rFonts w:ascii="Times New Roman" w:hAnsi="Times New Roman" w:cs="Times New Roman" w:hint="default"/>
      <w:b/>
      <w:bCs/>
      <w:sz w:val="14"/>
      <w:szCs w:val="14"/>
    </w:rPr>
  </w:style>
</w:styles>
</file>

<file path=word/webSettings.xml><?xml version="1.0" encoding="utf-8"?>
<w:webSettings xmlns:r="http://schemas.openxmlformats.org/officeDocument/2006/relationships" xmlns:w="http://schemas.openxmlformats.org/wordprocessingml/2006/main">
  <w:divs>
    <w:div w:id="19592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6</cp:revision>
  <dcterms:created xsi:type="dcterms:W3CDTF">2011-08-16T04:36:00Z</dcterms:created>
  <dcterms:modified xsi:type="dcterms:W3CDTF">2013-10-16T03:51:00Z</dcterms:modified>
</cp:coreProperties>
</file>