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53" w:rsidRPr="00501253" w:rsidRDefault="00501253" w:rsidP="00501253">
      <w:pPr>
        <w:jc w:val="center"/>
        <w:rPr>
          <w:b/>
          <w:sz w:val="22"/>
          <w:szCs w:val="22"/>
        </w:rPr>
      </w:pPr>
    </w:p>
    <w:p w:rsidR="00501253" w:rsidRPr="00501253" w:rsidRDefault="00501253" w:rsidP="00501253">
      <w:pPr>
        <w:tabs>
          <w:tab w:val="left" w:pos="6319"/>
        </w:tabs>
        <w:rPr>
          <w:bCs/>
          <w:sz w:val="22"/>
          <w:szCs w:val="22"/>
        </w:rPr>
      </w:pPr>
      <w:r w:rsidRPr="00501253">
        <w:rPr>
          <w:bCs/>
          <w:sz w:val="22"/>
          <w:szCs w:val="22"/>
        </w:rPr>
        <w:t>Принято                                                                                                           «Утверждаю»</w:t>
      </w:r>
    </w:p>
    <w:p w:rsidR="00501253" w:rsidRPr="00501253" w:rsidRDefault="00501253" w:rsidP="00501253">
      <w:pPr>
        <w:tabs>
          <w:tab w:val="left" w:pos="6319"/>
        </w:tabs>
        <w:rPr>
          <w:bCs/>
          <w:sz w:val="22"/>
          <w:szCs w:val="22"/>
        </w:rPr>
      </w:pPr>
      <w:r w:rsidRPr="00501253">
        <w:rPr>
          <w:bCs/>
          <w:sz w:val="22"/>
          <w:szCs w:val="22"/>
        </w:rPr>
        <w:t>педагогическим советом                                                              директор М</w:t>
      </w:r>
      <w:r>
        <w:rPr>
          <w:bCs/>
          <w:sz w:val="22"/>
          <w:szCs w:val="22"/>
        </w:rPr>
        <w:t xml:space="preserve">БОУ  -  СОШ № 18 ст. </w:t>
      </w:r>
      <w:proofErr w:type="spellStart"/>
      <w:r>
        <w:rPr>
          <w:bCs/>
          <w:sz w:val="22"/>
          <w:szCs w:val="22"/>
        </w:rPr>
        <w:t>Мочище</w:t>
      </w:r>
      <w:proofErr w:type="spellEnd"/>
      <w:r w:rsidRPr="00501253">
        <w:rPr>
          <w:bCs/>
          <w:sz w:val="22"/>
          <w:szCs w:val="22"/>
        </w:rPr>
        <w:t xml:space="preserve"> протокол №____</w:t>
      </w:r>
      <w:r>
        <w:rPr>
          <w:bCs/>
          <w:sz w:val="22"/>
          <w:szCs w:val="22"/>
        </w:rPr>
        <w:tab/>
        <w:t>.________________</w:t>
      </w:r>
      <w:proofErr w:type="spellStart"/>
      <w:r>
        <w:rPr>
          <w:bCs/>
          <w:sz w:val="22"/>
          <w:szCs w:val="22"/>
        </w:rPr>
        <w:t>Мыльникова</w:t>
      </w:r>
      <w:proofErr w:type="spellEnd"/>
      <w:r>
        <w:rPr>
          <w:bCs/>
          <w:sz w:val="22"/>
          <w:szCs w:val="22"/>
        </w:rPr>
        <w:t xml:space="preserve"> Т.С.</w:t>
      </w:r>
    </w:p>
    <w:p w:rsidR="00501253" w:rsidRPr="00501253" w:rsidRDefault="00501253" w:rsidP="00501253">
      <w:pPr>
        <w:tabs>
          <w:tab w:val="center" w:pos="4677"/>
        </w:tabs>
        <w:rPr>
          <w:b/>
          <w:bCs/>
          <w:sz w:val="22"/>
          <w:szCs w:val="22"/>
        </w:rPr>
      </w:pPr>
      <w:r w:rsidRPr="00501253">
        <w:rPr>
          <w:bCs/>
          <w:sz w:val="22"/>
          <w:szCs w:val="22"/>
        </w:rPr>
        <w:t>от_____________</w:t>
      </w:r>
      <w:r w:rsidRPr="00501253">
        <w:rPr>
          <w:b/>
          <w:bCs/>
          <w:sz w:val="22"/>
          <w:szCs w:val="22"/>
        </w:rPr>
        <w:tab/>
      </w:r>
    </w:p>
    <w:p w:rsidR="00501253" w:rsidRPr="00501253" w:rsidRDefault="00501253" w:rsidP="00501253">
      <w:pPr>
        <w:jc w:val="center"/>
        <w:rPr>
          <w:b/>
          <w:sz w:val="22"/>
          <w:szCs w:val="22"/>
        </w:rPr>
      </w:pPr>
    </w:p>
    <w:p w:rsidR="00501253" w:rsidRPr="00260B62" w:rsidRDefault="00501253" w:rsidP="00501253">
      <w:pPr>
        <w:jc w:val="center"/>
        <w:rPr>
          <w:b/>
        </w:rPr>
      </w:pPr>
    </w:p>
    <w:p w:rsidR="00501253" w:rsidRPr="00260B62" w:rsidRDefault="00501253" w:rsidP="00501253">
      <w:pPr>
        <w:spacing w:line="360" w:lineRule="auto"/>
        <w:jc w:val="center"/>
        <w:rPr>
          <w:b/>
        </w:rPr>
      </w:pPr>
      <w:r w:rsidRPr="00260B62">
        <w:rPr>
          <w:b/>
        </w:rPr>
        <w:t xml:space="preserve">Положение о структурном подразделении </w:t>
      </w:r>
    </w:p>
    <w:p w:rsidR="00501253" w:rsidRPr="00260B62" w:rsidRDefault="00501253" w:rsidP="00501253">
      <w:pPr>
        <w:jc w:val="center"/>
        <w:rPr>
          <w:b/>
        </w:rPr>
      </w:pPr>
    </w:p>
    <w:p w:rsidR="00501253" w:rsidRPr="00260B62" w:rsidRDefault="00501253" w:rsidP="005012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60B6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01253" w:rsidRPr="00260B62" w:rsidRDefault="00501253" w:rsidP="00501253">
      <w:pPr>
        <w:jc w:val="center"/>
        <w:rPr>
          <w:b/>
        </w:rPr>
      </w:pPr>
    </w:p>
    <w:p w:rsidR="00501253" w:rsidRPr="00260B62" w:rsidRDefault="00501253" w:rsidP="0050125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B62">
        <w:rPr>
          <w:rFonts w:ascii="Times New Roman" w:hAnsi="Times New Roman" w:cs="Times New Roman"/>
          <w:sz w:val="24"/>
          <w:szCs w:val="24"/>
        </w:rPr>
        <w:t>1.1. Настоящее Положение регулирует деятельность структурного подразделения в составе государственного образовательного учреждения.</w:t>
      </w:r>
    </w:p>
    <w:p w:rsidR="00501253" w:rsidRDefault="00501253" w:rsidP="00501253">
      <w:pPr>
        <w:spacing w:line="360" w:lineRule="auto"/>
        <w:ind w:firstLine="700"/>
        <w:jc w:val="both"/>
      </w:pPr>
      <w:r w:rsidRPr="00260B62">
        <w:t>Разработано в соответствии с Законом Российской Федерации «Об образовании», Типовым положением об образовательном учреждении</w:t>
      </w:r>
      <w:r>
        <w:t>»</w:t>
      </w:r>
      <w:r w:rsidRPr="00260B62">
        <w:t xml:space="preserve"> </w:t>
      </w:r>
    </w:p>
    <w:p w:rsidR="00501253" w:rsidRPr="00260B62" w:rsidRDefault="00501253" w:rsidP="00501253">
      <w:pPr>
        <w:spacing w:line="360" w:lineRule="auto"/>
        <w:ind w:firstLine="700"/>
        <w:jc w:val="both"/>
      </w:pPr>
      <w:r w:rsidRPr="00260B62">
        <w:t>1.2. Структурное подразделение не является юридическим лицом. Создается для повышения эффективности функц</w:t>
      </w:r>
      <w:r>
        <w:t xml:space="preserve">ионирования системы </w:t>
      </w:r>
      <w:r w:rsidRPr="00260B62">
        <w:t>за счет внедрения информационных технологий в различные сферы деятельнос</w:t>
      </w:r>
      <w:r>
        <w:t>ти ОУ</w:t>
      </w:r>
    </w:p>
    <w:p w:rsidR="00501253" w:rsidRPr="00260B62" w:rsidRDefault="00501253" w:rsidP="00501253">
      <w:pPr>
        <w:ind w:firstLine="700"/>
        <w:jc w:val="both"/>
      </w:pPr>
    </w:p>
    <w:p w:rsidR="00501253" w:rsidRDefault="00501253" w:rsidP="00501253">
      <w:pPr>
        <w:pStyle w:val="ConsPlusNormal"/>
        <w:widowControl/>
        <w:spacing w:line="36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60B62">
        <w:rPr>
          <w:rFonts w:ascii="Times New Roman" w:hAnsi="Times New Roman" w:cs="Times New Roman"/>
          <w:b/>
          <w:sz w:val="24"/>
          <w:szCs w:val="24"/>
        </w:rPr>
        <w:t>2. Задачи структурного подразделения образовательного учреждения</w:t>
      </w:r>
    </w:p>
    <w:p w:rsidR="00501253" w:rsidRPr="00D44666" w:rsidRDefault="00501253" w:rsidP="00501253">
      <w:pPr>
        <w:pStyle w:val="ConsPlusNormal"/>
        <w:widowControl/>
        <w:spacing w:line="36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01253" w:rsidRPr="00260B62" w:rsidRDefault="00501253" w:rsidP="0050125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B62">
        <w:rPr>
          <w:rFonts w:ascii="Times New Roman" w:hAnsi="Times New Roman" w:cs="Times New Roman"/>
          <w:sz w:val="24"/>
          <w:szCs w:val="24"/>
        </w:rPr>
        <w:t>Основными задачами структурного подразделения являются:</w:t>
      </w:r>
    </w:p>
    <w:p w:rsidR="00501253" w:rsidRPr="00260B62" w:rsidRDefault="00501253" w:rsidP="00501253">
      <w:pPr>
        <w:spacing w:line="360" w:lineRule="auto"/>
        <w:ind w:firstLine="700"/>
      </w:pPr>
      <w:r w:rsidRPr="00260B62">
        <w:t>- реализация образовательных программ в области информатизации образования;</w:t>
      </w:r>
    </w:p>
    <w:p w:rsidR="00501253" w:rsidRPr="00260B62" w:rsidRDefault="00501253" w:rsidP="00501253">
      <w:pPr>
        <w:spacing w:line="360" w:lineRule="auto"/>
        <w:ind w:firstLine="700"/>
      </w:pPr>
      <w:r w:rsidRPr="00260B62">
        <w:t>- создание единого инфо</w:t>
      </w:r>
      <w:r>
        <w:t>рмационного пространства;</w:t>
      </w:r>
    </w:p>
    <w:p w:rsidR="00501253" w:rsidRPr="00260B62" w:rsidRDefault="00501253" w:rsidP="00501253">
      <w:pPr>
        <w:spacing w:line="360" w:lineRule="auto"/>
        <w:ind w:firstLine="700"/>
      </w:pPr>
      <w:r w:rsidRPr="00260B62">
        <w:t>- организация повышения квалификации в области информационных технологий;</w:t>
      </w:r>
    </w:p>
    <w:p w:rsidR="00501253" w:rsidRPr="00260B62" w:rsidRDefault="00501253" w:rsidP="00501253">
      <w:pPr>
        <w:spacing w:line="360" w:lineRule="auto"/>
        <w:ind w:firstLine="700"/>
      </w:pPr>
      <w:r w:rsidRPr="00260B62">
        <w:t>- поддержка методического сопровождения процессов информатизации;</w:t>
      </w:r>
    </w:p>
    <w:p w:rsidR="00501253" w:rsidRPr="00260B62" w:rsidRDefault="00501253" w:rsidP="00501253">
      <w:pPr>
        <w:spacing w:line="360" w:lineRule="auto"/>
        <w:ind w:left="900" w:hanging="200"/>
      </w:pPr>
      <w:r w:rsidRPr="00260B62">
        <w:t xml:space="preserve"> организация системы инженерно-технического обслуживания компьютерного и коммуникационного оборудования, программного обеспечения ОУ.</w:t>
      </w:r>
    </w:p>
    <w:p w:rsidR="00501253" w:rsidRPr="00260B62" w:rsidRDefault="00501253" w:rsidP="00501253">
      <w:pPr>
        <w:spacing w:line="360" w:lineRule="auto"/>
        <w:ind w:firstLine="700"/>
        <w:jc w:val="both"/>
      </w:pPr>
    </w:p>
    <w:p w:rsidR="00501253" w:rsidRPr="00260B62" w:rsidRDefault="00501253" w:rsidP="00501253">
      <w:pPr>
        <w:pStyle w:val="ConsPlusNormal"/>
        <w:widowControl/>
        <w:spacing w:line="36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60B62">
        <w:rPr>
          <w:rFonts w:ascii="Times New Roman" w:hAnsi="Times New Roman" w:cs="Times New Roman"/>
          <w:b/>
          <w:sz w:val="24"/>
          <w:szCs w:val="24"/>
        </w:rPr>
        <w:t>3. Организационные требования к структурному подразделению</w:t>
      </w:r>
    </w:p>
    <w:p w:rsidR="00501253" w:rsidRPr="00260B62" w:rsidRDefault="00501253" w:rsidP="00501253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01253" w:rsidRPr="00260B62" w:rsidRDefault="00501253" w:rsidP="0050125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B62">
        <w:rPr>
          <w:rFonts w:ascii="Times New Roman" w:hAnsi="Times New Roman" w:cs="Times New Roman"/>
          <w:sz w:val="24"/>
          <w:szCs w:val="24"/>
        </w:rPr>
        <w:t>3.1. При создании структурного подразделения ОУ руководствуется следующими организационными требованиями:</w:t>
      </w:r>
    </w:p>
    <w:p w:rsidR="00501253" w:rsidRPr="00260B62" w:rsidRDefault="00501253" w:rsidP="0050125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B62">
        <w:rPr>
          <w:rFonts w:ascii="Times New Roman" w:hAnsi="Times New Roman" w:cs="Times New Roman"/>
          <w:sz w:val="24"/>
          <w:szCs w:val="24"/>
        </w:rPr>
        <w:t>- структурное подразделение ОУ должно иметь необходимую материальную базу для реализации поставленных задач;</w:t>
      </w:r>
    </w:p>
    <w:p w:rsidR="00501253" w:rsidRPr="00260B62" w:rsidRDefault="00501253" w:rsidP="0050125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B62">
        <w:rPr>
          <w:rFonts w:ascii="Times New Roman" w:hAnsi="Times New Roman" w:cs="Times New Roman"/>
          <w:sz w:val="24"/>
          <w:szCs w:val="24"/>
        </w:rPr>
        <w:t>- структурное подразделение организует свою деятельность в соответствии с действующим законодательством Российской Федерации, нормативными актами в области образования, уставом образовательного учреждения и настоящим Положением.</w:t>
      </w:r>
    </w:p>
    <w:p w:rsidR="00501253" w:rsidRDefault="00501253" w:rsidP="0050125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B62">
        <w:rPr>
          <w:rFonts w:ascii="Times New Roman" w:hAnsi="Times New Roman" w:cs="Times New Roman"/>
          <w:sz w:val="24"/>
          <w:szCs w:val="24"/>
        </w:rPr>
        <w:t xml:space="preserve">3.2. Структурное подразделение создается с учетом требования учебных планов и программ, положение о структурном подразделении утверждается руководством ОУ </w:t>
      </w:r>
    </w:p>
    <w:p w:rsidR="00501253" w:rsidRPr="00260B62" w:rsidRDefault="00501253" w:rsidP="0050125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B62">
        <w:rPr>
          <w:rFonts w:ascii="Times New Roman" w:hAnsi="Times New Roman" w:cs="Times New Roman"/>
          <w:sz w:val="24"/>
          <w:szCs w:val="24"/>
        </w:rPr>
        <w:lastRenderedPageBreak/>
        <w:t>3.3. Оборудование и оснащение структурного подразделения, организация рабочих мест в нем производится в строгом соответствии с требованиями действующих стандартов, правил, норм и инструкций по безопасным приемам работы, охране труда и производственной санитарии.</w:t>
      </w:r>
    </w:p>
    <w:p w:rsidR="00501253" w:rsidRPr="00260B62" w:rsidRDefault="00501253" w:rsidP="0050125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B62">
        <w:rPr>
          <w:rFonts w:ascii="Times New Roman" w:hAnsi="Times New Roman" w:cs="Times New Roman"/>
          <w:sz w:val="24"/>
          <w:szCs w:val="24"/>
        </w:rPr>
        <w:t>3.4. Структурное подразделение образовательного учреждения не имеет основной целью своей деятельности извлечение прибыли.</w:t>
      </w:r>
    </w:p>
    <w:p w:rsidR="00501253" w:rsidRPr="00260B62" w:rsidRDefault="00501253" w:rsidP="0050125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1253" w:rsidRPr="00260B62" w:rsidRDefault="00501253" w:rsidP="00501253">
      <w:pPr>
        <w:pStyle w:val="ConsPlusNormal"/>
        <w:widowControl/>
        <w:spacing w:line="36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60B62">
        <w:rPr>
          <w:rFonts w:ascii="Times New Roman" w:hAnsi="Times New Roman" w:cs="Times New Roman"/>
          <w:b/>
          <w:sz w:val="24"/>
          <w:szCs w:val="24"/>
        </w:rPr>
        <w:t>4. Деятельность структурного подразделения</w:t>
      </w:r>
    </w:p>
    <w:p w:rsidR="00501253" w:rsidRPr="00260B62" w:rsidRDefault="00501253" w:rsidP="0050125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1253" w:rsidRPr="00260B62" w:rsidRDefault="00501253" w:rsidP="00501253">
      <w:pPr>
        <w:spacing w:line="360" w:lineRule="auto"/>
        <w:ind w:firstLine="700"/>
        <w:jc w:val="both"/>
      </w:pPr>
      <w:r w:rsidRPr="00260B62">
        <w:t>4.1</w:t>
      </w:r>
      <w:r>
        <w:t>.</w:t>
      </w:r>
      <w:r w:rsidRPr="00260B62">
        <w:t xml:space="preserve"> Структурное подразделение участвует в разработке и внедрении новых концепций образования с применением информационных технологий, организует  методическое сопровождение процессов информатизации образования.</w:t>
      </w:r>
    </w:p>
    <w:p w:rsidR="00501253" w:rsidRPr="00260B62" w:rsidRDefault="00501253" w:rsidP="00501253">
      <w:pPr>
        <w:spacing w:line="360" w:lineRule="auto"/>
        <w:ind w:firstLine="700"/>
        <w:jc w:val="both"/>
      </w:pPr>
      <w:r w:rsidRPr="00260B62">
        <w:t>4.2</w:t>
      </w:r>
      <w:r>
        <w:t>.</w:t>
      </w:r>
      <w:r w:rsidRPr="00260B62">
        <w:t xml:space="preserve"> Структурное подразделение обеспечивает организацию и сопровождение системы непрерывного компьютерного образования.</w:t>
      </w:r>
    </w:p>
    <w:p w:rsidR="00501253" w:rsidRPr="00260B62" w:rsidRDefault="00501253" w:rsidP="00501253">
      <w:pPr>
        <w:spacing w:line="360" w:lineRule="auto"/>
        <w:ind w:firstLine="700"/>
        <w:jc w:val="both"/>
      </w:pPr>
      <w:r w:rsidRPr="00260B62">
        <w:t>4.3</w:t>
      </w:r>
      <w:r>
        <w:t>.</w:t>
      </w:r>
      <w:r w:rsidRPr="00260B62">
        <w:t xml:space="preserve"> Структурное подразделение организует инновационную деятельность в области информатизации образования.</w:t>
      </w:r>
    </w:p>
    <w:p w:rsidR="00501253" w:rsidRPr="00260B62" w:rsidRDefault="00501253" w:rsidP="00501253">
      <w:pPr>
        <w:spacing w:line="360" w:lineRule="auto"/>
        <w:ind w:firstLine="700"/>
        <w:jc w:val="both"/>
      </w:pPr>
      <w:r w:rsidRPr="00260B62">
        <w:t>4.4</w:t>
      </w:r>
      <w:r>
        <w:t>.</w:t>
      </w:r>
      <w:r w:rsidRPr="00260B62">
        <w:t xml:space="preserve"> Структурное подразделение обеспечивает деятельность единой телекоммуникационной сети учреждений образования,  инженерно-техническую поддержку компьютерного, коммуникационного и программного обеспечения учреждений образования.</w:t>
      </w:r>
    </w:p>
    <w:p w:rsidR="00501253" w:rsidRPr="00260B62" w:rsidRDefault="00501253" w:rsidP="00501253">
      <w:pPr>
        <w:spacing w:line="360" w:lineRule="auto"/>
        <w:ind w:firstLine="700"/>
        <w:jc w:val="both"/>
      </w:pPr>
    </w:p>
    <w:p w:rsidR="00501253" w:rsidRPr="00260B62" w:rsidRDefault="00501253" w:rsidP="00501253">
      <w:pPr>
        <w:spacing w:line="360" w:lineRule="auto"/>
        <w:jc w:val="both"/>
      </w:pPr>
    </w:p>
    <w:p w:rsidR="00501253" w:rsidRPr="00260B62" w:rsidRDefault="00501253" w:rsidP="00501253">
      <w:pPr>
        <w:pStyle w:val="ConsPlusNormal"/>
        <w:widowControl/>
        <w:spacing w:line="36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60B62">
        <w:rPr>
          <w:rFonts w:ascii="Times New Roman" w:hAnsi="Times New Roman" w:cs="Times New Roman"/>
          <w:b/>
          <w:sz w:val="24"/>
          <w:szCs w:val="24"/>
        </w:rPr>
        <w:t>5. Финансово-хозяйственная деятельность структурного подразделения</w:t>
      </w:r>
    </w:p>
    <w:p w:rsidR="00501253" w:rsidRPr="00260B62" w:rsidRDefault="00501253" w:rsidP="00501253">
      <w:pPr>
        <w:spacing w:line="360" w:lineRule="auto"/>
        <w:jc w:val="both"/>
      </w:pPr>
    </w:p>
    <w:p w:rsidR="00501253" w:rsidRPr="00260B62" w:rsidRDefault="00501253" w:rsidP="0050125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B62">
        <w:rPr>
          <w:rFonts w:ascii="Times New Roman" w:hAnsi="Times New Roman" w:cs="Times New Roman"/>
          <w:sz w:val="24"/>
          <w:szCs w:val="24"/>
        </w:rPr>
        <w:t>5.1. Штатная структура подразделения ОУ утверждается руководителем учреждения образования.</w:t>
      </w:r>
    </w:p>
    <w:p w:rsidR="00501253" w:rsidRPr="00260B62" w:rsidRDefault="00501253" w:rsidP="0050125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B62">
        <w:rPr>
          <w:rFonts w:ascii="Times New Roman" w:hAnsi="Times New Roman" w:cs="Times New Roman"/>
          <w:sz w:val="24"/>
          <w:szCs w:val="24"/>
        </w:rPr>
        <w:t>5.2. Текущие расходы структурного подразделения планируются в смете образовательного учреждения и оплачиваются из соответствующего бюджета.</w:t>
      </w:r>
    </w:p>
    <w:p w:rsidR="00501253" w:rsidRPr="00260B62" w:rsidRDefault="00501253" w:rsidP="0050125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B62">
        <w:rPr>
          <w:rFonts w:ascii="Times New Roman" w:hAnsi="Times New Roman" w:cs="Times New Roman"/>
          <w:sz w:val="24"/>
          <w:szCs w:val="24"/>
        </w:rPr>
        <w:t>5.3. Структурное подразделение ОУ финансируется за счет бюджетных средств, в рамках финансирования ОУ, а также доходов, получаемых от деятельности в соответствии со сметой расходов и доходов ОУ.</w:t>
      </w:r>
    </w:p>
    <w:p w:rsidR="00501253" w:rsidRPr="00260B62" w:rsidRDefault="00501253" w:rsidP="0050125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B62">
        <w:rPr>
          <w:rFonts w:ascii="Times New Roman" w:hAnsi="Times New Roman" w:cs="Times New Roman"/>
          <w:sz w:val="24"/>
          <w:szCs w:val="24"/>
        </w:rPr>
        <w:t>5.4.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B62">
        <w:rPr>
          <w:rFonts w:ascii="Times New Roman" w:hAnsi="Times New Roman" w:cs="Times New Roman"/>
          <w:sz w:val="24"/>
          <w:szCs w:val="24"/>
        </w:rPr>
        <w:t>Доход от деятельности структурного подразделения</w:t>
      </w:r>
      <w:r>
        <w:t xml:space="preserve"> </w:t>
      </w:r>
      <w:r w:rsidRPr="00D44666">
        <w:rPr>
          <w:rFonts w:ascii="Times New Roman" w:hAnsi="Times New Roman" w:cs="Times New Roman"/>
          <w:sz w:val="24"/>
          <w:szCs w:val="24"/>
        </w:rPr>
        <w:t>реинвестируетс</w:t>
      </w:r>
      <w:r>
        <w:t>я</w:t>
      </w:r>
      <w:r w:rsidRPr="00260B62">
        <w:rPr>
          <w:rFonts w:ascii="Times New Roman" w:hAnsi="Times New Roman" w:cs="Times New Roman"/>
          <w:sz w:val="24"/>
          <w:szCs w:val="24"/>
        </w:rPr>
        <w:t xml:space="preserve"> в ОУ </w:t>
      </w:r>
      <w:proofErr w:type="gramStart"/>
      <w:r w:rsidRPr="00260B6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60B62">
        <w:rPr>
          <w:rFonts w:ascii="Times New Roman" w:hAnsi="Times New Roman" w:cs="Times New Roman"/>
          <w:sz w:val="24"/>
          <w:szCs w:val="24"/>
        </w:rPr>
        <w:t>:</w:t>
      </w:r>
    </w:p>
    <w:p w:rsidR="00501253" w:rsidRPr="00260B62" w:rsidRDefault="00501253" w:rsidP="0050125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B62">
        <w:rPr>
          <w:rFonts w:ascii="Times New Roman" w:hAnsi="Times New Roman" w:cs="Times New Roman"/>
          <w:sz w:val="24"/>
          <w:szCs w:val="24"/>
        </w:rPr>
        <w:t>- развитие и укрепление учебно-материальной базы;</w:t>
      </w:r>
    </w:p>
    <w:p w:rsidR="00501253" w:rsidRPr="00260B62" w:rsidRDefault="00501253" w:rsidP="0050125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B62">
        <w:rPr>
          <w:rFonts w:ascii="Times New Roman" w:hAnsi="Times New Roman" w:cs="Times New Roman"/>
          <w:sz w:val="24"/>
          <w:szCs w:val="24"/>
        </w:rPr>
        <w:t xml:space="preserve">- материальное стимулирование работников; </w:t>
      </w:r>
    </w:p>
    <w:p w:rsidR="00501253" w:rsidRPr="00260B62" w:rsidRDefault="00501253" w:rsidP="0050125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B62">
        <w:rPr>
          <w:rFonts w:ascii="Times New Roman" w:hAnsi="Times New Roman" w:cs="Times New Roman"/>
          <w:sz w:val="24"/>
          <w:szCs w:val="24"/>
        </w:rPr>
        <w:t>- амортизационные расходы по основным средствам;</w:t>
      </w:r>
    </w:p>
    <w:p w:rsidR="00501253" w:rsidRPr="00260B62" w:rsidRDefault="00501253" w:rsidP="0050125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B62">
        <w:rPr>
          <w:rFonts w:ascii="Times New Roman" w:hAnsi="Times New Roman" w:cs="Times New Roman"/>
          <w:sz w:val="24"/>
          <w:szCs w:val="24"/>
        </w:rPr>
        <w:t>- расходы на амортизацию оборудования;</w:t>
      </w:r>
    </w:p>
    <w:p w:rsidR="00501253" w:rsidRPr="00260B62" w:rsidRDefault="00501253" w:rsidP="0050125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B62">
        <w:rPr>
          <w:rFonts w:ascii="Times New Roman" w:hAnsi="Times New Roman" w:cs="Times New Roman"/>
          <w:sz w:val="24"/>
          <w:szCs w:val="24"/>
        </w:rPr>
        <w:t>- расходы на содержание и обслуживание помещений.</w:t>
      </w:r>
    </w:p>
    <w:p w:rsidR="00501253" w:rsidRPr="00260B62" w:rsidRDefault="00501253" w:rsidP="0050125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B62">
        <w:rPr>
          <w:rFonts w:ascii="Times New Roman" w:hAnsi="Times New Roman" w:cs="Times New Roman"/>
          <w:sz w:val="24"/>
          <w:szCs w:val="24"/>
        </w:rPr>
        <w:lastRenderedPageBreak/>
        <w:t xml:space="preserve">Смета расходов на календарный год по бюджету и </w:t>
      </w:r>
      <w:proofErr w:type="spellStart"/>
      <w:r w:rsidRPr="00260B62">
        <w:rPr>
          <w:rFonts w:ascii="Times New Roman" w:hAnsi="Times New Roman" w:cs="Times New Roman"/>
          <w:sz w:val="24"/>
          <w:szCs w:val="24"/>
        </w:rPr>
        <w:t>внебюджету</w:t>
      </w:r>
      <w:proofErr w:type="spellEnd"/>
      <w:r w:rsidRPr="00260B62">
        <w:rPr>
          <w:rFonts w:ascii="Times New Roman" w:hAnsi="Times New Roman" w:cs="Times New Roman"/>
          <w:sz w:val="24"/>
          <w:szCs w:val="24"/>
        </w:rPr>
        <w:t xml:space="preserve"> утверждается учредителем (учредителями).</w:t>
      </w:r>
    </w:p>
    <w:p w:rsidR="00501253" w:rsidRPr="00260B62" w:rsidRDefault="00501253" w:rsidP="0050125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B62">
        <w:rPr>
          <w:rFonts w:ascii="Times New Roman" w:hAnsi="Times New Roman" w:cs="Times New Roman"/>
          <w:sz w:val="24"/>
          <w:szCs w:val="24"/>
        </w:rPr>
        <w:t>5.5. Структурное подразделение по доверенности ОУ может заключать трудовые соглашения в соответствии с трудовым законодательством при привлечении специалистов  для выполнения деятельности подразделения.</w:t>
      </w:r>
    </w:p>
    <w:p w:rsidR="00501253" w:rsidRPr="00260B62" w:rsidRDefault="00501253" w:rsidP="0050125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B62">
        <w:rPr>
          <w:rFonts w:ascii="Times New Roman" w:hAnsi="Times New Roman" w:cs="Times New Roman"/>
          <w:sz w:val="24"/>
          <w:szCs w:val="24"/>
        </w:rPr>
        <w:t>5.6. Управление структурным подразделением осуществляется руководителем, назначаемым приказом директора образовательного учреждения. Он несет ответственность за выполнение задач, возложенных на структурное подразделение, финансовую, плановую и трудовую дисциплину в структурном подразделении в соответствии с правами и обязанностями обучающихся и работников, определяемыми Трудовым кодексом Российской Федерации.</w:t>
      </w:r>
    </w:p>
    <w:p w:rsidR="00501253" w:rsidRPr="00260B62" w:rsidRDefault="00501253" w:rsidP="0050125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B62">
        <w:rPr>
          <w:rFonts w:ascii="Times New Roman" w:hAnsi="Times New Roman" w:cs="Times New Roman"/>
          <w:sz w:val="24"/>
          <w:szCs w:val="24"/>
        </w:rPr>
        <w:t>5.8. Прекращение деятельности структурного подразделения ОУ путем ликвидации или реорганизации производится на основании приказа директора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учреждения.</w:t>
      </w:r>
    </w:p>
    <w:p w:rsidR="00501253" w:rsidRPr="00260B62" w:rsidRDefault="00501253" w:rsidP="00501253">
      <w:pPr>
        <w:spacing w:line="360" w:lineRule="auto"/>
        <w:jc w:val="both"/>
      </w:pPr>
    </w:p>
    <w:p w:rsidR="008F53FC" w:rsidRDefault="008F53FC"/>
    <w:sectPr w:rsidR="008F53FC" w:rsidSect="00501253">
      <w:pgSz w:w="11909" w:h="16834"/>
      <w:pgMar w:top="815" w:right="809" w:bottom="815" w:left="1100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253"/>
    <w:rsid w:val="00501253"/>
    <w:rsid w:val="008F5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12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718</Words>
  <Characters>4094</Characters>
  <Application>Microsoft Office Word</Application>
  <DocSecurity>0</DocSecurity>
  <Lines>34</Lines>
  <Paragraphs>9</Paragraphs>
  <ScaleCrop>false</ScaleCrop>
  <Company>Microsoft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2012-10-31T09:15:00Z</cp:lastPrinted>
  <dcterms:created xsi:type="dcterms:W3CDTF">2012-10-31T09:12:00Z</dcterms:created>
  <dcterms:modified xsi:type="dcterms:W3CDTF">2012-10-31T09:15:00Z</dcterms:modified>
</cp:coreProperties>
</file>