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88" w:rsidRDefault="00F37A88" w:rsidP="00F37A88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на заседании                                                  «Уиверждаю»:</w:t>
      </w:r>
    </w:p>
    <w:p w:rsidR="00F37A88" w:rsidRDefault="00F37A88" w:rsidP="00F37A88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Педагогического совета                                         Директор МОУ – СОШ №18 ст. Мочище</w:t>
      </w:r>
    </w:p>
    <w:p w:rsidR="00F37A88" w:rsidRPr="00975C03" w:rsidRDefault="00F37A88" w:rsidP="00F37A8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МОУ – СОШ №18 ст. Мочище                              </w:t>
      </w:r>
      <w:r>
        <w:rPr>
          <w:sz w:val="24"/>
          <w:szCs w:val="24"/>
          <w:u w:val="single"/>
        </w:rPr>
        <w:t xml:space="preserve">                      /Т.С.Мыльникова/</w:t>
      </w:r>
    </w:p>
    <w:p w:rsidR="00F37A88" w:rsidRPr="00734D8A" w:rsidRDefault="00F37A88" w:rsidP="00F37A8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№   от          2012                                                приказ      от             2012</w:t>
      </w:r>
      <w:r w:rsidRPr="00734D8A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734D8A">
        <w:rPr>
          <w:sz w:val="24"/>
          <w:szCs w:val="24"/>
        </w:rPr>
        <w:t xml:space="preserve"> </w:t>
      </w:r>
    </w:p>
    <w:p w:rsidR="00E86163" w:rsidRDefault="00E86163" w:rsidP="00E86163">
      <w:pPr>
        <w:jc w:val="center"/>
        <w:rPr>
          <w:sz w:val="28"/>
          <w:szCs w:val="28"/>
        </w:rPr>
      </w:pPr>
    </w:p>
    <w:p w:rsidR="00F37A88" w:rsidRDefault="00F37A88" w:rsidP="00E86163">
      <w:pPr>
        <w:jc w:val="center"/>
        <w:rPr>
          <w:b/>
          <w:sz w:val="28"/>
          <w:szCs w:val="28"/>
        </w:rPr>
      </w:pPr>
    </w:p>
    <w:p w:rsidR="00E86163" w:rsidRDefault="00E86163" w:rsidP="00E86163">
      <w:pPr>
        <w:jc w:val="center"/>
        <w:rPr>
          <w:b/>
          <w:sz w:val="28"/>
          <w:szCs w:val="28"/>
        </w:rPr>
      </w:pPr>
    </w:p>
    <w:p w:rsidR="00C124D4" w:rsidRDefault="005A38E7" w:rsidP="00E86163">
      <w:pPr>
        <w:jc w:val="center"/>
        <w:rPr>
          <w:b/>
          <w:sz w:val="28"/>
          <w:szCs w:val="28"/>
        </w:rPr>
      </w:pPr>
      <w:r w:rsidRPr="00E86163">
        <w:rPr>
          <w:b/>
          <w:sz w:val="28"/>
          <w:szCs w:val="28"/>
        </w:rPr>
        <w:t>Положение о текущем контроле знаний и учебных достижений обучающихся начальной школы</w:t>
      </w:r>
      <w:r w:rsidR="00C124D4">
        <w:rPr>
          <w:b/>
          <w:sz w:val="28"/>
          <w:szCs w:val="28"/>
        </w:rPr>
        <w:t xml:space="preserve"> в условиях ФГОС</w:t>
      </w:r>
    </w:p>
    <w:p w:rsidR="005A38E7" w:rsidRPr="00E86163" w:rsidRDefault="00E86163" w:rsidP="00E86163">
      <w:pPr>
        <w:jc w:val="center"/>
        <w:rPr>
          <w:b/>
          <w:sz w:val="28"/>
          <w:szCs w:val="28"/>
        </w:rPr>
      </w:pPr>
      <w:r w:rsidRPr="00E86163">
        <w:rPr>
          <w:b/>
          <w:sz w:val="28"/>
          <w:szCs w:val="28"/>
        </w:rPr>
        <w:t>МБОУ-СОШ №18 ст. Мочище</w:t>
      </w:r>
    </w:p>
    <w:p w:rsidR="00E86163" w:rsidRPr="00E86163" w:rsidRDefault="00E86163" w:rsidP="00E86163">
      <w:pPr>
        <w:jc w:val="center"/>
        <w:rPr>
          <w:b/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 Общие положения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1.1 Положение о текущем контроле успеваемости обучающихся разработано на основании п. 2.16 ст. 32 Закона РФ "Об образовании", Устава школы, должностных инструкций учителей, требований к результатам освоения основной образовательной программы начальной школы, предъявляемым ФГОС.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1.2. Цель текущего контроля знаний обучающихся - анализ допущенных ошибок и последующую индивидуальную работу над ними.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1.3. Текущий контроль знаний обучающихся систематически осуществляют педагогические работники в соответствии с должностными обязанностями, утвержденными директором школы.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1.4. Результаты текущего контроля оцениваются по пятибалльной системе и выставляются за четверть, полугодие по каждому обучающемуся, кроме 1-го класса (безотметочное оценивание).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1.5. Оценки результатов текущего контроля выставляются в классный журнал и дневник обучающегося.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1.6. Для осуществления текущего контроля знаний обучающихся педагогические работники используют контрольно-измерительные материалы, предусмотренные рабочими программами, утвержденные директором образовательного учреждения, и соответствующие требованиям ФГОС начального общего образования.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1.7. Предметом оценки образовательной деятельности обучающихся в начальной школе являются ожидаемые результаты, которые обусловлены целями основной образовательной программой начального общего образования и составляют три группы взаимосвязанных результатов: предметные, метапредметные, личностные результаты. Оценка знаний и учебных достижений обучающихся складывается из: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1) индивидуального наблюдения за работой учащегося: внимательность при объяснении материала, активность и творческий подход к работе на уроке, отношение к изучению того или иного материала и к учебе в целом;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2) показателей полноты и глубины усвоения материала, умения применять полученные знания в практической деятельности и нестандартных ситуациях, которые оцениваются по общепринятой пятибалльной шкале. Исключение составляют ученики 1-го класса, их показатели оцениваются следующим образом: "Умница", "молодец", "нам с тобой надо поработать, и все получиться" с указанием ошибок и способов их исправления.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1.7. Ответственность за систематичность и периодичность текущего контроля знаний обучающихся несут в равной степени педагогический работник и заместитель директора по УВР в соответствии с приказом по образовательному учреждению о распределении функциональных обязанностей.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1.8.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советах, в беседах с родителями.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2. Задачи текущего контроля знаний и учебных достижений обучающихся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2.1. Установление обратной связи;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2.2. Диагностирование хода дидактического процесса, выявление динамики последнего, сопоставление реально достигнутых на отдельных этапах результатов с планируемыми;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2.3.Стимулирование учебного труда учащихся;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2.4. Своевременное выявление пробелов в усвоении материала для повышения общей продуктивности учебного труда;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3. Функции текущего контроля знаний обучающихся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3.1. Анализ овладения обучающимися системой учебных действий с изучаемым материалом,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3.2. Анализ соответствия знаний обучающихся требованиям основной образовательной программы начального общего образования в соответствии с планируемыми результатами.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3.3. Использование различных методов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lastRenderedPageBreak/>
        <w:t xml:space="preserve">Наблюдение;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Устный опрос;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Практические и лабораторные работы;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Работа в тетрадях на печатной основе;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Дидактические карточки;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Средства ИКТ;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Тестирование;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Портфолио;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Творческие работы;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Экзамены;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Проектные работы.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3.3. Выставление четвертных, полугодовых отметок по учебному предмету, учитывая не только отметки по учебному предмету в классном журнале, но и фактическое освоение образовательной программы (доказательно).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3.4. Использование результатов текущего контроля знаний для систематического анализа ошибок и организации своевременной педагогической помощи обучающимся.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4. Права и ответственность участников образовательного процесса при осуществлении текущего контроля знаний обучающихся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4.1. Педагогические работники при осуществлении текущего контроля знаний обучающихся имеют право: - выбора формы и методики проведения текущего контроля знаний обучающегося; - выбора периодичности осуществления контроля;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4.2. Обучающиеся при проведении текущего контроля имеют право: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На запланированное проведение письменных проверочных работ (не более двух проверочных работ в неделю);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Аргументированное объявление отметки за устный ответ;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До конца учебного занятия, за письменный ответ;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В течение семи календарных дней;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Осуществление повторного контроля знаний при получении неудовлетворительной отметки за ответ;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Рассмотрение спорных вопросов при оценивании знаний в конфликтной комиссии, организованной педагогическим советом. 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 xml:space="preserve"> 4.3. Педагогические работники несут ответственность за мотивацию выставленной отметки обучающемуся.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lastRenderedPageBreak/>
        <w:t>5. Делопроизводство текущего контроля знаний обучающихся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5.1. Педагогические работники обязаны вести своевременные записи в классном журнале в соответствии с указаниями к ведению на страницах, отведенных для учебного предмета. Отметки за устные ответы выставляются до конца учебного занятия в классный журнал и дневник обучающегося.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К оглавлению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Особенности оценки личностных, метапредметных и предметных результатов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Pr="001105F6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"Личностные учебные действия" междисциплинарной программы формирования универсальных учебных действий у обучающихся на ступени начального общего образования.</w:t>
      </w:r>
    </w:p>
    <w:p w:rsidR="005A38E7" w:rsidRPr="001105F6" w:rsidRDefault="005A38E7" w:rsidP="005A38E7">
      <w:pPr>
        <w:jc w:val="both"/>
        <w:rPr>
          <w:sz w:val="28"/>
          <w:szCs w:val="28"/>
        </w:rPr>
      </w:pPr>
    </w:p>
    <w:p w:rsidR="005A38E7" w:rsidRDefault="005A38E7" w:rsidP="005A38E7">
      <w:pPr>
        <w:jc w:val="both"/>
        <w:rPr>
          <w:sz w:val="28"/>
          <w:szCs w:val="28"/>
        </w:rPr>
      </w:pPr>
      <w:r w:rsidRPr="001105F6">
        <w:rPr>
          <w:sz w:val="28"/>
          <w:szCs w:val="28"/>
        </w:rPr>
        <w:t>Достижение личностных результатов обеспечивается в ходе реализации всех компонентов образовательного процесса — учебных предметов, представленных в основной образовательной программе, включая внеурочную деятельность, реализуемую семьей и школой.</w:t>
      </w:r>
    </w:p>
    <w:p w:rsidR="005A38E7" w:rsidRDefault="005A38E7" w:rsidP="005A38E7">
      <w:pPr>
        <w:jc w:val="both"/>
        <w:rPr>
          <w:sz w:val="28"/>
          <w:szCs w:val="28"/>
        </w:rPr>
      </w:pPr>
    </w:p>
    <w:p w:rsidR="005A38E7" w:rsidRDefault="005A38E7" w:rsidP="005A38E7">
      <w:pPr>
        <w:jc w:val="both"/>
        <w:rPr>
          <w:sz w:val="28"/>
          <w:szCs w:val="28"/>
        </w:rPr>
      </w:pPr>
    </w:p>
    <w:p w:rsidR="00F16AD6" w:rsidRDefault="00F16AD6"/>
    <w:sectPr w:rsidR="00F16AD6" w:rsidSect="00F1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8E7"/>
    <w:rsid w:val="003B15CC"/>
    <w:rsid w:val="005A38E7"/>
    <w:rsid w:val="00746678"/>
    <w:rsid w:val="00996075"/>
    <w:rsid w:val="00B6140E"/>
    <w:rsid w:val="00C124D4"/>
    <w:rsid w:val="00CA5FE7"/>
    <w:rsid w:val="00E86163"/>
    <w:rsid w:val="00F16AD6"/>
    <w:rsid w:val="00F3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1062</Words>
  <Characters>6056</Characters>
  <Application>Microsoft Office Word</Application>
  <DocSecurity>0</DocSecurity>
  <Lines>50</Lines>
  <Paragraphs>14</Paragraphs>
  <ScaleCrop>false</ScaleCrop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6</cp:revision>
  <cp:lastPrinted>2011-11-08T05:35:00Z</cp:lastPrinted>
  <dcterms:created xsi:type="dcterms:W3CDTF">2011-08-24T10:26:00Z</dcterms:created>
  <dcterms:modified xsi:type="dcterms:W3CDTF">2013-11-07T04:34:00Z</dcterms:modified>
</cp:coreProperties>
</file>